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6B4" w:rsidRDefault="009046B4" w:rsidP="009046B4">
      <w:pPr>
        <w:shd w:val="clear" w:color="auto" w:fill="FFFFFF"/>
        <w:spacing w:before="225" w:after="225" w:line="240" w:lineRule="auto"/>
        <w:outlineLvl w:val="0"/>
        <w:rPr>
          <w:rFonts w:ascii="Helvetica" w:eastAsia="Times New Roman" w:hAnsi="Helvetica" w:cs="Helvetica"/>
          <w:color w:val="666666"/>
          <w:kern w:val="36"/>
          <w:sz w:val="60"/>
          <w:szCs w:val="60"/>
        </w:rPr>
      </w:pPr>
      <w:bookmarkStart w:id="0" w:name="_GoBack"/>
      <w:bookmarkEnd w:id="0"/>
      <w:r>
        <w:rPr>
          <w:rFonts w:ascii="Helvetica" w:eastAsia="Times New Roman" w:hAnsi="Helvetica" w:cs="Helvetica"/>
          <w:color w:val="666666"/>
          <w:kern w:val="36"/>
          <w:sz w:val="60"/>
          <w:szCs w:val="60"/>
        </w:rPr>
        <w:t>PROPOSED POLICY CHANGES</w:t>
      </w:r>
    </w:p>
    <w:p w:rsidR="009046B4" w:rsidRPr="009046B4" w:rsidRDefault="009046B4" w:rsidP="009046B4">
      <w:pPr>
        <w:pStyle w:val="ListParagraph"/>
        <w:numPr>
          <w:ilvl w:val="0"/>
          <w:numId w:val="1"/>
        </w:numPr>
        <w:shd w:val="clear" w:color="auto" w:fill="FFFFFF"/>
        <w:spacing w:before="225" w:after="225" w:line="240" w:lineRule="auto"/>
        <w:outlineLvl w:val="0"/>
        <w:rPr>
          <w:rFonts w:ascii="Helvetica" w:eastAsia="Times New Roman" w:hAnsi="Helvetica" w:cs="Helvetica"/>
          <w:color w:val="666666"/>
          <w:kern w:val="36"/>
          <w:sz w:val="60"/>
          <w:szCs w:val="60"/>
        </w:rPr>
      </w:pPr>
      <w:r w:rsidRPr="009046B4">
        <w:rPr>
          <w:rFonts w:ascii="Helvetica" w:eastAsia="Times New Roman" w:hAnsi="Helvetica" w:cs="Helvetica"/>
          <w:color w:val="666666"/>
          <w:kern w:val="36"/>
          <w:sz w:val="60"/>
          <w:szCs w:val="60"/>
        </w:rPr>
        <w:t>Leave of Absence Guidelines</w:t>
      </w:r>
    </w:p>
    <w:p w:rsidR="009046B4" w:rsidRPr="009046B4" w:rsidRDefault="009046B4" w:rsidP="009046B4">
      <w:pPr>
        <w:shd w:val="clear" w:color="auto" w:fill="FFFFFF"/>
        <w:spacing w:before="180" w:after="180" w:line="240" w:lineRule="auto"/>
        <w:rPr>
          <w:rFonts w:ascii="Helvetica" w:eastAsia="Times New Roman" w:hAnsi="Helvetica" w:cs="Helvetica"/>
          <w:color w:val="2D3B45"/>
          <w:sz w:val="16"/>
          <w:szCs w:val="16"/>
        </w:rPr>
      </w:pPr>
      <w:r w:rsidRPr="009046B4">
        <w:rPr>
          <w:rFonts w:ascii="Helvetica" w:eastAsia="Times New Roman" w:hAnsi="Helvetica" w:cs="Helvetica"/>
          <w:color w:val="2D3B45"/>
          <w:sz w:val="16"/>
          <w:szCs w:val="16"/>
        </w:rPr>
        <w:t> </w:t>
      </w:r>
    </w:p>
    <w:tbl>
      <w:tblPr>
        <w:tblW w:w="13590"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2340"/>
        <w:gridCol w:w="9360"/>
        <w:gridCol w:w="1890"/>
      </w:tblGrid>
      <w:tr w:rsidR="009046B4" w:rsidRPr="009046B4" w:rsidTr="009046B4">
        <w:tc>
          <w:tcPr>
            <w:tcW w:w="2340" w:type="dxa"/>
            <w:shd w:val="clear" w:color="auto" w:fill="FFFFFF"/>
            <w:tcMar>
              <w:top w:w="30" w:type="dxa"/>
              <w:left w:w="30" w:type="dxa"/>
              <w:bottom w:w="30" w:type="dxa"/>
              <w:right w:w="30" w:type="dxa"/>
            </w:tcMar>
            <w:vAlign w:val="center"/>
            <w:hideMark/>
          </w:tcPr>
          <w:p w:rsidR="009046B4" w:rsidRPr="009046B4" w:rsidRDefault="009046B4" w:rsidP="009046B4">
            <w:pPr>
              <w:spacing w:before="180" w:after="180" w:line="240" w:lineRule="auto"/>
              <w:rPr>
                <w:rFonts w:ascii="Helvetica" w:eastAsia="Times New Roman" w:hAnsi="Helvetica" w:cs="Helvetica"/>
                <w:color w:val="2D3B45"/>
                <w:sz w:val="16"/>
                <w:szCs w:val="16"/>
              </w:rPr>
            </w:pPr>
            <w:r w:rsidRPr="009046B4">
              <w:rPr>
                <w:rFonts w:ascii="Helvetica" w:eastAsia="Times New Roman" w:hAnsi="Helvetica" w:cs="Helvetica"/>
                <w:b/>
                <w:bCs/>
                <w:color w:val="2D3B45"/>
                <w:sz w:val="16"/>
                <w:szCs w:val="16"/>
              </w:rPr>
              <w:t>Grad Council File No</w:t>
            </w:r>
          </w:p>
        </w:tc>
        <w:tc>
          <w:tcPr>
            <w:tcW w:w="9360" w:type="dxa"/>
            <w:shd w:val="clear" w:color="auto" w:fill="FFFFFF"/>
            <w:tcMar>
              <w:top w:w="30" w:type="dxa"/>
              <w:left w:w="30" w:type="dxa"/>
              <w:bottom w:w="30" w:type="dxa"/>
              <w:right w:w="30" w:type="dxa"/>
            </w:tcMar>
            <w:vAlign w:val="center"/>
            <w:hideMark/>
          </w:tcPr>
          <w:p w:rsidR="009046B4" w:rsidRPr="009046B4" w:rsidRDefault="009046B4" w:rsidP="009046B4">
            <w:pPr>
              <w:spacing w:before="180" w:after="180" w:line="240" w:lineRule="auto"/>
              <w:rPr>
                <w:rFonts w:ascii="Helvetica" w:eastAsia="Times New Roman" w:hAnsi="Helvetica" w:cs="Helvetica"/>
                <w:color w:val="2D3B45"/>
                <w:sz w:val="16"/>
                <w:szCs w:val="16"/>
              </w:rPr>
            </w:pPr>
            <w:r w:rsidRPr="009046B4">
              <w:rPr>
                <w:rFonts w:ascii="Helvetica" w:eastAsia="Times New Roman" w:hAnsi="Helvetica" w:cs="Helvetica"/>
                <w:color w:val="2D3B45"/>
                <w:sz w:val="16"/>
                <w:szCs w:val="16"/>
              </w:rPr>
              <w:t>GC2017 – 002</w:t>
            </w:r>
          </w:p>
        </w:tc>
        <w:tc>
          <w:tcPr>
            <w:tcW w:w="1890" w:type="dxa"/>
            <w:shd w:val="clear" w:color="auto" w:fill="FFFFFF"/>
            <w:tcMar>
              <w:top w:w="30" w:type="dxa"/>
              <w:left w:w="30" w:type="dxa"/>
              <w:bottom w:w="30" w:type="dxa"/>
              <w:right w:w="30" w:type="dxa"/>
            </w:tcMar>
            <w:vAlign w:val="center"/>
            <w:hideMark/>
          </w:tcPr>
          <w:p w:rsidR="009046B4" w:rsidRPr="009046B4" w:rsidRDefault="009046B4" w:rsidP="009046B4">
            <w:pPr>
              <w:spacing w:before="180" w:after="180" w:line="240" w:lineRule="auto"/>
              <w:rPr>
                <w:rFonts w:ascii="Helvetica" w:eastAsia="Times New Roman" w:hAnsi="Helvetica" w:cs="Helvetica"/>
                <w:color w:val="2D3B45"/>
                <w:sz w:val="16"/>
                <w:szCs w:val="16"/>
              </w:rPr>
            </w:pPr>
            <w:r w:rsidRPr="009046B4">
              <w:rPr>
                <w:rFonts w:ascii="Helvetica" w:eastAsia="Times New Roman" w:hAnsi="Helvetica" w:cs="Helvetica"/>
                <w:color w:val="2D3B45"/>
                <w:sz w:val="16"/>
                <w:szCs w:val="16"/>
              </w:rPr>
              <w:t> </w:t>
            </w:r>
          </w:p>
        </w:tc>
      </w:tr>
      <w:tr w:rsidR="009046B4" w:rsidRPr="009046B4" w:rsidTr="009046B4">
        <w:tc>
          <w:tcPr>
            <w:tcW w:w="2340" w:type="dxa"/>
            <w:shd w:val="clear" w:color="auto" w:fill="FFFFFF"/>
            <w:tcMar>
              <w:top w:w="30" w:type="dxa"/>
              <w:left w:w="30" w:type="dxa"/>
              <w:bottom w:w="30" w:type="dxa"/>
              <w:right w:w="30" w:type="dxa"/>
            </w:tcMar>
            <w:vAlign w:val="center"/>
            <w:hideMark/>
          </w:tcPr>
          <w:p w:rsidR="009046B4" w:rsidRPr="009046B4" w:rsidRDefault="009046B4" w:rsidP="009046B4">
            <w:pPr>
              <w:spacing w:before="180" w:after="180" w:line="240" w:lineRule="auto"/>
              <w:rPr>
                <w:rFonts w:ascii="Helvetica" w:eastAsia="Times New Roman" w:hAnsi="Helvetica" w:cs="Helvetica"/>
                <w:color w:val="2D3B45"/>
                <w:sz w:val="16"/>
                <w:szCs w:val="16"/>
              </w:rPr>
            </w:pPr>
            <w:r w:rsidRPr="009046B4">
              <w:rPr>
                <w:rFonts w:ascii="Helvetica" w:eastAsia="Times New Roman" w:hAnsi="Helvetica" w:cs="Helvetica"/>
                <w:b/>
                <w:bCs/>
                <w:color w:val="2D3B45"/>
                <w:sz w:val="16"/>
                <w:szCs w:val="16"/>
              </w:rPr>
              <w:t>Title</w:t>
            </w:r>
          </w:p>
        </w:tc>
        <w:tc>
          <w:tcPr>
            <w:tcW w:w="9360" w:type="dxa"/>
            <w:shd w:val="clear" w:color="auto" w:fill="FFFFFF"/>
            <w:tcMar>
              <w:top w:w="30" w:type="dxa"/>
              <w:left w:w="30" w:type="dxa"/>
              <w:bottom w:w="30" w:type="dxa"/>
              <w:right w:w="30" w:type="dxa"/>
            </w:tcMar>
            <w:vAlign w:val="center"/>
            <w:hideMark/>
          </w:tcPr>
          <w:p w:rsidR="009046B4" w:rsidRPr="009046B4" w:rsidRDefault="009046B4" w:rsidP="009046B4">
            <w:pPr>
              <w:spacing w:before="180" w:after="180" w:line="240" w:lineRule="auto"/>
              <w:rPr>
                <w:rFonts w:ascii="Helvetica" w:eastAsia="Times New Roman" w:hAnsi="Helvetica" w:cs="Helvetica"/>
                <w:color w:val="2D3B45"/>
                <w:sz w:val="16"/>
                <w:szCs w:val="16"/>
              </w:rPr>
            </w:pPr>
            <w:r w:rsidRPr="009046B4">
              <w:rPr>
                <w:rFonts w:ascii="Helvetica" w:eastAsia="Times New Roman" w:hAnsi="Helvetica" w:cs="Helvetica"/>
                <w:color w:val="2D3B45"/>
                <w:sz w:val="16"/>
                <w:szCs w:val="16"/>
              </w:rPr>
              <w:t>Leave of Absence Guidelines</w:t>
            </w:r>
          </w:p>
          <w:p w:rsidR="009046B4" w:rsidRPr="009046B4" w:rsidRDefault="004662BF" w:rsidP="009046B4">
            <w:pPr>
              <w:spacing w:before="180" w:after="180" w:line="240" w:lineRule="auto"/>
              <w:rPr>
                <w:rFonts w:ascii="Helvetica" w:eastAsia="Times New Roman" w:hAnsi="Helvetica" w:cs="Helvetica"/>
                <w:color w:val="2D3B45"/>
                <w:sz w:val="16"/>
                <w:szCs w:val="16"/>
              </w:rPr>
            </w:pPr>
            <w:hyperlink r:id="rId5" w:anchor="8" w:history="1">
              <w:r w:rsidR="009046B4" w:rsidRPr="009046B4">
                <w:rPr>
                  <w:rFonts w:ascii="Helvetica" w:eastAsia="Times New Roman" w:hAnsi="Helvetica" w:cs="Helvetica"/>
                  <w:color w:val="008EE2"/>
                  <w:sz w:val="16"/>
                  <w:szCs w:val="16"/>
                  <w:u w:val="single"/>
                </w:rPr>
                <w:t>http://apps.gradschool.umd.edu/catalog/registration_policies.htm#8</w:t>
              </w:r>
            </w:hyperlink>
          </w:p>
        </w:tc>
        <w:tc>
          <w:tcPr>
            <w:tcW w:w="1890" w:type="dxa"/>
            <w:shd w:val="clear" w:color="auto" w:fill="FFFFFF"/>
            <w:tcMar>
              <w:top w:w="30" w:type="dxa"/>
              <w:left w:w="30" w:type="dxa"/>
              <w:bottom w:w="30" w:type="dxa"/>
              <w:right w:w="30" w:type="dxa"/>
            </w:tcMar>
            <w:vAlign w:val="center"/>
            <w:hideMark/>
          </w:tcPr>
          <w:p w:rsidR="009046B4" w:rsidRPr="009046B4" w:rsidRDefault="009046B4" w:rsidP="009046B4">
            <w:pPr>
              <w:spacing w:before="180" w:after="180" w:line="240" w:lineRule="auto"/>
              <w:rPr>
                <w:rFonts w:ascii="Helvetica" w:eastAsia="Times New Roman" w:hAnsi="Helvetica" w:cs="Helvetica"/>
                <w:color w:val="2D3B45"/>
                <w:sz w:val="16"/>
                <w:szCs w:val="16"/>
              </w:rPr>
            </w:pPr>
            <w:r w:rsidRPr="009046B4">
              <w:rPr>
                <w:rFonts w:ascii="Helvetica" w:eastAsia="Times New Roman" w:hAnsi="Helvetica" w:cs="Helvetica"/>
                <w:color w:val="2D3B45"/>
                <w:sz w:val="16"/>
                <w:szCs w:val="16"/>
              </w:rPr>
              <w:t> </w:t>
            </w:r>
          </w:p>
        </w:tc>
      </w:tr>
      <w:tr w:rsidR="009046B4" w:rsidRPr="009046B4" w:rsidTr="009046B4">
        <w:tc>
          <w:tcPr>
            <w:tcW w:w="2340" w:type="dxa"/>
            <w:shd w:val="clear" w:color="auto" w:fill="FFFFFF"/>
            <w:tcMar>
              <w:top w:w="30" w:type="dxa"/>
              <w:left w:w="30" w:type="dxa"/>
              <w:bottom w:w="30" w:type="dxa"/>
              <w:right w:w="30" w:type="dxa"/>
            </w:tcMar>
            <w:vAlign w:val="center"/>
            <w:hideMark/>
          </w:tcPr>
          <w:p w:rsidR="009046B4" w:rsidRPr="009046B4" w:rsidRDefault="009046B4" w:rsidP="009046B4">
            <w:pPr>
              <w:spacing w:before="180" w:after="180" w:line="240" w:lineRule="auto"/>
              <w:rPr>
                <w:rFonts w:ascii="Helvetica" w:eastAsia="Times New Roman" w:hAnsi="Helvetica" w:cs="Helvetica"/>
                <w:color w:val="2D3B45"/>
                <w:sz w:val="16"/>
                <w:szCs w:val="16"/>
              </w:rPr>
            </w:pPr>
            <w:r w:rsidRPr="009046B4">
              <w:rPr>
                <w:rFonts w:ascii="Helvetica" w:eastAsia="Times New Roman" w:hAnsi="Helvetica" w:cs="Helvetica"/>
                <w:b/>
                <w:bCs/>
                <w:color w:val="2D3B45"/>
                <w:sz w:val="16"/>
                <w:szCs w:val="16"/>
              </w:rPr>
              <w:t>Justification</w:t>
            </w:r>
          </w:p>
        </w:tc>
        <w:tc>
          <w:tcPr>
            <w:tcW w:w="9360" w:type="dxa"/>
            <w:shd w:val="clear" w:color="auto" w:fill="FFFFFF"/>
            <w:tcMar>
              <w:top w:w="30" w:type="dxa"/>
              <w:left w:w="30" w:type="dxa"/>
              <w:bottom w:w="30" w:type="dxa"/>
              <w:right w:w="30" w:type="dxa"/>
            </w:tcMar>
            <w:vAlign w:val="center"/>
            <w:hideMark/>
          </w:tcPr>
          <w:p w:rsidR="009046B4" w:rsidRPr="009046B4" w:rsidRDefault="009046B4" w:rsidP="009046B4">
            <w:pPr>
              <w:spacing w:before="180" w:after="180" w:line="240" w:lineRule="auto"/>
              <w:rPr>
                <w:rFonts w:ascii="Helvetica" w:eastAsia="Times New Roman" w:hAnsi="Helvetica" w:cs="Helvetica"/>
                <w:color w:val="2D3B45"/>
                <w:sz w:val="16"/>
                <w:szCs w:val="16"/>
              </w:rPr>
            </w:pPr>
            <w:r w:rsidRPr="009046B4">
              <w:rPr>
                <w:rFonts w:ascii="Helvetica" w:eastAsia="Times New Roman" w:hAnsi="Helvetica" w:cs="Helvetica"/>
                <w:color w:val="2D3B45"/>
                <w:sz w:val="16"/>
                <w:szCs w:val="16"/>
              </w:rPr>
              <w:t>For purposes of clarity, there is a need to address additional justification for Leave of Absence: Military Service.  Under Leave of Absence, the time to completion clock would stop while under military service. </w:t>
            </w:r>
          </w:p>
        </w:tc>
        <w:tc>
          <w:tcPr>
            <w:tcW w:w="1890" w:type="dxa"/>
            <w:shd w:val="clear" w:color="auto" w:fill="FFFFFF"/>
            <w:tcMar>
              <w:top w:w="30" w:type="dxa"/>
              <w:left w:w="30" w:type="dxa"/>
              <w:bottom w:w="30" w:type="dxa"/>
              <w:right w:w="30" w:type="dxa"/>
            </w:tcMar>
            <w:vAlign w:val="center"/>
            <w:hideMark/>
          </w:tcPr>
          <w:p w:rsidR="009046B4" w:rsidRPr="009046B4" w:rsidRDefault="009046B4" w:rsidP="009046B4">
            <w:pPr>
              <w:spacing w:before="180" w:after="180" w:line="240" w:lineRule="auto"/>
              <w:rPr>
                <w:rFonts w:ascii="Helvetica" w:eastAsia="Times New Roman" w:hAnsi="Helvetica" w:cs="Helvetica"/>
                <w:color w:val="2D3B45"/>
                <w:sz w:val="16"/>
                <w:szCs w:val="16"/>
              </w:rPr>
            </w:pPr>
            <w:r w:rsidRPr="009046B4">
              <w:rPr>
                <w:rFonts w:ascii="Helvetica" w:eastAsia="Times New Roman" w:hAnsi="Helvetica" w:cs="Helvetica"/>
                <w:color w:val="2D3B45"/>
                <w:sz w:val="16"/>
                <w:szCs w:val="16"/>
              </w:rPr>
              <w:t> </w:t>
            </w:r>
          </w:p>
        </w:tc>
      </w:tr>
      <w:tr w:rsidR="009046B4" w:rsidRPr="009046B4" w:rsidTr="009046B4">
        <w:tc>
          <w:tcPr>
            <w:tcW w:w="2340" w:type="dxa"/>
            <w:shd w:val="clear" w:color="auto" w:fill="FFFFFF"/>
            <w:tcMar>
              <w:top w:w="30" w:type="dxa"/>
              <w:left w:w="30" w:type="dxa"/>
              <w:bottom w:w="30" w:type="dxa"/>
              <w:right w:w="30" w:type="dxa"/>
            </w:tcMar>
            <w:vAlign w:val="center"/>
            <w:hideMark/>
          </w:tcPr>
          <w:p w:rsidR="009046B4" w:rsidRPr="009046B4" w:rsidRDefault="009046B4" w:rsidP="009046B4">
            <w:pPr>
              <w:spacing w:before="180" w:after="180" w:line="240" w:lineRule="auto"/>
              <w:rPr>
                <w:rFonts w:ascii="Helvetica" w:eastAsia="Times New Roman" w:hAnsi="Helvetica" w:cs="Helvetica"/>
                <w:color w:val="2D3B45"/>
                <w:sz w:val="16"/>
                <w:szCs w:val="16"/>
              </w:rPr>
            </w:pPr>
            <w:r w:rsidRPr="009046B4">
              <w:rPr>
                <w:rFonts w:ascii="Helvetica" w:eastAsia="Times New Roman" w:hAnsi="Helvetica" w:cs="Helvetica"/>
                <w:b/>
                <w:bCs/>
                <w:color w:val="2D3B45"/>
                <w:sz w:val="16"/>
                <w:szCs w:val="16"/>
              </w:rPr>
              <w:t>Proposed Changes</w:t>
            </w:r>
          </w:p>
          <w:p w:rsidR="009046B4" w:rsidRPr="009046B4" w:rsidRDefault="009046B4" w:rsidP="009046B4">
            <w:pPr>
              <w:spacing w:before="180" w:after="180" w:line="240" w:lineRule="auto"/>
              <w:rPr>
                <w:rFonts w:ascii="Helvetica" w:eastAsia="Times New Roman" w:hAnsi="Helvetica" w:cs="Helvetica"/>
                <w:color w:val="2D3B45"/>
                <w:sz w:val="16"/>
                <w:szCs w:val="16"/>
              </w:rPr>
            </w:pPr>
            <w:r w:rsidRPr="009046B4">
              <w:rPr>
                <w:rFonts w:ascii="Helvetica" w:eastAsia="Times New Roman" w:hAnsi="Helvetica" w:cs="Helvetica"/>
                <w:color w:val="2D3B45"/>
                <w:sz w:val="16"/>
                <w:szCs w:val="16"/>
              </w:rPr>
              <w:t> </w:t>
            </w:r>
          </w:p>
        </w:tc>
        <w:tc>
          <w:tcPr>
            <w:tcW w:w="9360" w:type="dxa"/>
            <w:shd w:val="clear" w:color="auto" w:fill="FFFFFF"/>
            <w:tcMar>
              <w:top w:w="30" w:type="dxa"/>
              <w:left w:w="30" w:type="dxa"/>
              <w:bottom w:w="30" w:type="dxa"/>
              <w:right w:w="30" w:type="dxa"/>
            </w:tcMar>
            <w:vAlign w:val="center"/>
            <w:hideMark/>
          </w:tcPr>
          <w:p w:rsidR="009046B4" w:rsidRPr="009046B4" w:rsidRDefault="009046B4" w:rsidP="009046B4">
            <w:pPr>
              <w:spacing w:before="180" w:after="180" w:line="240" w:lineRule="auto"/>
              <w:rPr>
                <w:rFonts w:ascii="Helvetica" w:eastAsia="Times New Roman" w:hAnsi="Helvetica" w:cs="Helvetica"/>
                <w:color w:val="2D3B45"/>
                <w:sz w:val="16"/>
                <w:szCs w:val="16"/>
              </w:rPr>
            </w:pPr>
            <w:r w:rsidRPr="009046B4">
              <w:rPr>
                <w:rFonts w:ascii="Helvetica" w:eastAsia="Times New Roman" w:hAnsi="Helvetica" w:cs="Helvetica"/>
                <w:color w:val="FF0000"/>
                <w:sz w:val="16"/>
                <w:szCs w:val="16"/>
              </w:rPr>
              <w:t>Leave of Absence for Childbearing, Adoption, Illness or Dependent Care, or Military Service</w:t>
            </w:r>
          </w:p>
          <w:p w:rsidR="009046B4" w:rsidRPr="009046B4" w:rsidRDefault="009046B4" w:rsidP="009046B4">
            <w:pPr>
              <w:spacing w:before="180" w:after="180" w:line="240" w:lineRule="auto"/>
              <w:rPr>
                <w:rFonts w:ascii="Helvetica" w:eastAsia="Times New Roman" w:hAnsi="Helvetica" w:cs="Helvetica"/>
                <w:color w:val="2D3B45"/>
                <w:sz w:val="16"/>
                <w:szCs w:val="16"/>
              </w:rPr>
            </w:pPr>
            <w:r w:rsidRPr="009046B4">
              <w:rPr>
                <w:rFonts w:ascii="Helvetica" w:eastAsia="Times New Roman" w:hAnsi="Helvetica" w:cs="Helvetica"/>
                <w:color w:val="FF0000"/>
                <w:sz w:val="16"/>
                <w:szCs w:val="16"/>
              </w:rPr>
              <w:t>In recognition of the effects that childbirth, adoption, illness, and caring for incapacitated dependents (such as children, ill or injured partners, or aging parents), or Military Service may have on the time and energy that graduate students have to devote to their educational programs, the University allows students in such circumstances to apply for a leave of absence of up to two semesters during which time they do not intend to make academic progress toward the completion of their degree. The time taken on an approved leave of absence is not included in the time limitations for degree completion and advancement to candidacy. For the Graduate Student Parental Accommodation Policy, which enables students to maintain full-time enrollment status rather than take a leave of absence, see the </w:t>
            </w:r>
            <w:hyperlink r:id="rId6" w:anchor="19" w:history="1">
              <w:r w:rsidRPr="009046B4">
                <w:rPr>
                  <w:rFonts w:ascii="Helvetica" w:eastAsia="Times New Roman" w:hAnsi="Helvetica" w:cs="Helvetica"/>
                  <w:color w:val="FF0000"/>
                  <w:sz w:val="16"/>
                  <w:szCs w:val="16"/>
                  <w:u w:val="single"/>
                </w:rPr>
                <w:t>Parental Accommodation Policy</w:t>
              </w:r>
            </w:hyperlink>
            <w:r w:rsidRPr="009046B4">
              <w:rPr>
                <w:rFonts w:ascii="Helvetica" w:eastAsia="Times New Roman" w:hAnsi="Helvetica" w:cs="Helvetica"/>
                <w:color w:val="FF0000"/>
                <w:sz w:val="16"/>
                <w:szCs w:val="16"/>
                <w:u w:val="single"/>
              </w:rPr>
              <w:t>.</w:t>
            </w:r>
          </w:p>
          <w:p w:rsidR="009046B4" w:rsidRPr="009046B4" w:rsidRDefault="009046B4" w:rsidP="009046B4">
            <w:pPr>
              <w:spacing w:before="180" w:after="180" w:line="240" w:lineRule="auto"/>
              <w:rPr>
                <w:rFonts w:ascii="Helvetica" w:eastAsia="Times New Roman" w:hAnsi="Helvetica" w:cs="Helvetica"/>
                <w:color w:val="2D3B45"/>
                <w:sz w:val="16"/>
                <w:szCs w:val="16"/>
              </w:rPr>
            </w:pPr>
            <w:r w:rsidRPr="009046B4">
              <w:rPr>
                <w:rFonts w:ascii="Helvetica" w:eastAsia="Times New Roman" w:hAnsi="Helvetica" w:cs="Helvetica"/>
                <w:color w:val="2D3B45"/>
                <w:sz w:val="16"/>
                <w:szCs w:val="16"/>
              </w:rPr>
              <w:t>Leave of Absence for Childbearing, Adoption, Illness or Dependent Care</w:t>
            </w:r>
          </w:p>
          <w:p w:rsidR="009046B4" w:rsidRPr="009046B4" w:rsidRDefault="009046B4" w:rsidP="009046B4">
            <w:pPr>
              <w:spacing w:before="180" w:after="180" w:line="240" w:lineRule="auto"/>
              <w:rPr>
                <w:rFonts w:ascii="Helvetica" w:eastAsia="Times New Roman" w:hAnsi="Helvetica" w:cs="Helvetica"/>
                <w:color w:val="2D3B45"/>
                <w:sz w:val="16"/>
                <w:szCs w:val="16"/>
              </w:rPr>
            </w:pPr>
            <w:r w:rsidRPr="009046B4">
              <w:rPr>
                <w:rFonts w:ascii="Helvetica" w:eastAsia="Times New Roman" w:hAnsi="Helvetica" w:cs="Helvetica"/>
                <w:i/>
                <w:iCs/>
                <w:color w:val="2D3B45"/>
                <w:sz w:val="16"/>
                <w:szCs w:val="16"/>
              </w:rPr>
              <w:t>Length of Leaves</w:t>
            </w:r>
          </w:p>
          <w:p w:rsidR="009046B4" w:rsidRPr="009046B4" w:rsidRDefault="009046B4" w:rsidP="009046B4">
            <w:pPr>
              <w:spacing w:before="180" w:after="180" w:line="240" w:lineRule="auto"/>
              <w:rPr>
                <w:rFonts w:ascii="Helvetica" w:eastAsia="Times New Roman" w:hAnsi="Helvetica" w:cs="Helvetica"/>
                <w:color w:val="2D3B45"/>
                <w:sz w:val="16"/>
                <w:szCs w:val="16"/>
              </w:rPr>
            </w:pPr>
            <w:r w:rsidRPr="009046B4">
              <w:rPr>
                <w:rFonts w:ascii="Helvetica" w:eastAsia="Times New Roman" w:hAnsi="Helvetica" w:cs="Helvetica"/>
                <w:color w:val="2D3B45"/>
                <w:sz w:val="16"/>
                <w:szCs w:val="16"/>
              </w:rPr>
              <w:t>Application for a leave of absence may be made on a one- or two-semester basis. A leave of absence ordinarily will not be granted for more than one academic year. Leaves requested for a longer period are approved only in exceptional circumstances. An approved leave for one semester will be extended to two semesters as needed, if so requested by the applicant prior to the expiration of the approved one- semester leave of absence.</w:t>
            </w:r>
          </w:p>
          <w:p w:rsidR="009046B4" w:rsidRPr="009046B4" w:rsidRDefault="009046B4" w:rsidP="009046B4">
            <w:pPr>
              <w:spacing w:before="180" w:after="180" w:line="240" w:lineRule="auto"/>
              <w:rPr>
                <w:rFonts w:ascii="Helvetica" w:eastAsia="Times New Roman" w:hAnsi="Helvetica" w:cs="Helvetica"/>
                <w:color w:val="2D3B45"/>
                <w:sz w:val="16"/>
                <w:szCs w:val="16"/>
              </w:rPr>
            </w:pPr>
            <w:r w:rsidRPr="009046B4">
              <w:rPr>
                <w:rFonts w:ascii="Helvetica" w:eastAsia="Times New Roman" w:hAnsi="Helvetica" w:cs="Helvetica"/>
                <w:i/>
                <w:iCs/>
                <w:color w:val="2D3B45"/>
                <w:sz w:val="16"/>
                <w:szCs w:val="16"/>
              </w:rPr>
              <w:t>Application Procedures</w:t>
            </w:r>
          </w:p>
          <w:p w:rsidR="009046B4" w:rsidRPr="009046B4" w:rsidRDefault="009046B4" w:rsidP="009046B4">
            <w:pPr>
              <w:spacing w:before="180" w:after="180" w:line="240" w:lineRule="auto"/>
              <w:rPr>
                <w:rFonts w:ascii="Helvetica" w:eastAsia="Times New Roman" w:hAnsi="Helvetica" w:cs="Helvetica"/>
                <w:color w:val="2D3B45"/>
                <w:sz w:val="16"/>
                <w:szCs w:val="16"/>
              </w:rPr>
            </w:pPr>
            <w:r w:rsidRPr="009046B4">
              <w:rPr>
                <w:rFonts w:ascii="Helvetica" w:eastAsia="Times New Roman" w:hAnsi="Helvetica" w:cs="Helvetica"/>
                <w:color w:val="2D3B45"/>
                <w:sz w:val="16"/>
                <w:szCs w:val="16"/>
              </w:rPr>
              <w:t xml:space="preserve">A leave of absence for childbearing, adoption, illness, or dependent care normally must be requested and approved prior to the beginning of the academic term for which it is being requested. A letter of request should be addressed to the Dean of the </w:t>
            </w:r>
            <w:r w:rsidRPr="009046B4">
              <w:rPr>
                <w:rFonts w:ascii="Helvetica" w:eastAsia="Times New Roman" w:hAnsi="Helvetica" w:cs="Helvetica"/>
                <w:color w:val="2D3B45"/>
                <w:sz w:val="16"/>
                <w:szCs w:val="16"/>
              </w:rPr>
              <w:lastRenderedPageBreak/>
              <w:t>Graduate School and should provide a detailed explanation of the circumstances leading to the request and a justification of the time requested (one semester or one year). The request must be approved by the student's faculty advisor and Graduate Director prior to submission to the Graduate Dean. The faculty advisor, Graduate Director, and/or Graduate Dean may request a doctor's statement. Approved leaves will stop the student's "time-to-degree clock."</w:t>
            </w:r>
          </w:p>
          <w:p w:rsidR="009046B4" w:rsidRPr="009046B4" w:rsidRDefault="009046B4" w:rsidP="009046B4">
            <w:pPr>
              <w:spacing w:before="180" w:after="180" w:line="240" w:lineRule="auto"/>
              <w:rPr>
                <w:rFonts w:ascii="Helvetica" w:eastAsia="Times New Roman" w:hAnsi="Helvetica" w:cs="Helvetica"/>
                <w:color w:val="2D3B45"/>
                <w:sz w:val="16"/>
                <w:szCs w:val="16"/>
              </w:rPr>
            </w:pPr>
            <w:r w:rsidRPr="009046B4">
              <w:rPr>
                <w:rFonts w:ascii="Helvetica" w:eastAsia="Times New Roman" w:hAnsi="Helvetica" w:cs="Helvetica"/>
                <w:color w:val="FF0000"/>
                <w:sz w:val="16"/>
                <w:szCs w:val="16"/>
              </w:rPr>
              <w:t>Leave of Absence for Military Service</w:t>
            </w:r>
          </w:p>
          <w:p w:rsidR="009046B4" w:rsidRPr="009046B4" w:rsidRDefault="009046B4" w:rsidP="009046B4">
            <w:pPr>
              <w:spacing w:before="180" w:after="180" w:line="240" w:lineRule="auto"/>
              <w:rPr>
                <w:rFonts w:ascii="Helvetica" w:eastAsia="Times New Roman" w:hAnsi="Helvetica" w:cs="Helvetica"/>
                <w:color w:val="2D3B45"/>
                <w:sz w:val="16"/>
                <w:szCs w:val="16"/>
              </w:rPr>
            </w:pPr>
            <w:r w:rsidRPr="009046B4">
              <w:rPr>
                <w:rFonts w:ascii="Helvetica" w:eastAsia="Times New Roman" w:hAnsi="Helvetica" w:cs="Helvetica"/>
                <w:color w:val="FF0000"/>
                <w:sz w:val="16"/>
                <w:szCs w:val="16"/>
              </w:rPr>
              <w:t>Length of Leaves</w:t>
            </w:r>
          </w:p>
          <w:p w:rsidR="009046B4" w:rsidRPr="009046B4" w:rsidRDefault="009046B4" w:rsidP="009046B4">
            <w:pPr>
              <w:spacing w:before="180" w:after="180" w:line="240" w:lineRule="auto"/>
              <w:rPr>
                <w:rFonts w:ascii="Helvetica" w:eastAsia="Times New Roman" w:hAnsi="Helvetica" w:cs="Helvetica"/>
                <w:color w:val="2D3B45"/>
                <w:sz w:val="16"/>
                <w:szCs w:val="16"/>
              </w:rPr>
            </w:pPr>
            <w:r w:rsidRPr="009046B4">
              <w:rPr>
                <w:rFonts w:ascii="Helvetica" w:eastAsia="Times New Roman" w:hAnsi="Helvetica" w:cs="Helvetica"/>
                <w:color w:val="FF0000"/>
                <w:sz w:val="16"/>
                <w:szCs w:val="16"/>
              </w:rPr>
              <w:t>In recognition of extraordinary circumstances that may require graduate students to fulfill military commitments, students in such circumstances may apply for a leave of absence of up to two semesters (Fall and / or Spring) during which time, the requirement of continuous graduate registration is suspended.  Leaves of absence are only applicable for students who had a military commitment prior to entering a graduate program.  Students who volunteer for military service while registered in a program may not request a leave of absence unless there are extraordinary circumstances. This would exclude volunteering for service, and requesting a leave for basic training. </w:t>
            </w:r>
          </w:p>
          <w:p w:rsidR="009046B4" w:rsidRPr="009046B4" w:rsidRDefault="009046B4" w:rsidP="009046B4">
            <w:pPr>
              <w:spacing w:before="180" w:after="180" w:line="240" w:lineRule="auto"/>
              <w:rPr>
                <w:rFonts w:ascii="Helvetica" w:eastAsia="Times New Roman" w:hAnsi="Helvetica" w:cs="Helvetica"/>
                <w:color w:val="2D3B45"/>
                <w:sz w:val="16"/>
                <w:szCs w:val="16"/>
              </w:rPr>
            </w:pPr>
            <w:r w:rsidRPr="009046B4">
              <w:rPr>
                <w:rFonts w:ascii="Helvetica" w:eastAsia="Times New Roman" w:hAnsi="Helvetica" w:cs="Helvetica"/>
                <w:color w:val="FF0000"/>
                <w:sz w:val="16"/>
                <w:szCs w:val="16"/>
              </w:rPr>
              <w:t>Application Procedures</w:t>
            </w:r>
          </w:p>
          <w:p w:rsidR="009046B4" w:rsidRPr="009046B4" w:rsidRDefault="009046B4" w:rsidP="009046B4">
            <w:pPr>
              <w:spacing w:before="180" w:after="180" w:line="240" w:lineRule="auto"/>
              <w:rPr>
                <w:rFonts w:ascii="Helvetica" w:eastAsia="Times New Roman" w:hAnsi="Helvetica" w:cs="Helvetica"/>
                <w:color w:val="2D3B45"/>
                <w:sz w:val="16"/>
                <w:szCs w:val="16"/>
              </w:rPr>
            </w:pPr>
            <w:r w:rsidRPr="009046B4">
              <w:rPr>
                <w:rFonts w:ascii="Helvetica" w:eastAsia="Times New Roman" w:hAnsi="Helvetica" w:cs="Helvetica"/>
                <w:color w:val="FF0000"/>
                <w:sz w:val="16"/>
                <w:szCs w:val="16"/>
              </w:rPr>
              <w:t>A leave of absence for military service must be requested and approved prior to the beginning of the academic term for which it is being requested.  A letter of request should be addressed to the Dean of the Graduate School and should provide a detailed written explanation of the circumstances and a justification for the time requested (one semester or one year) as well as formal documentation regarding the call to military service.   The request must be approved by the student’s faculty advisor and Graduate Director prior to submission to the Graduate Dean. In their letter of support, both the faculty advisor and the Graduate Director must confirm that have read the Graduate School guidelines regarding the transfer of credits and will abide by them.</w:t>
            </w:r>
          </w:p>
        </w:tc>
        <w:tc>
          <w:tcPr>
            <w:tcW w:w="1890" w:type="dxa"/>
            <w:shd w:val="clear" w:color="auto" w:fill="FFFFFF"/>
            <w:tcMar>
              <w:top w:w="30" w:type="dxa"/>
              <w:left w:w="30" w:type="dxa"/>
              <w:bottom w:w="30" w:type="dxa"/>
              <w:right w:w="30" w:type="dxa"/>
            </w:tcMar>
            <w:vAlign w:val="center"/>
            <w:hideMark/>
          </w:tcPr>
          <w:p w:rsidR="009046B4" w:rsidRPr="009046B4" w:rsidRDefault="009046B4" w:rsidP="009046B4">
            <w:pPr>
              <w:spacing w:before="180" w:after="180" w:line="240" w:lineRule="auto"/>
              <w:rPr>
                <w:rFonts w:ascii="Helvetica" w:eastAsia="Times New Roman" w:hAnsi="Helvetica" w:cs="Helvetica"/>
                <w:color w:val="2D3B45"/>
                <w:sz w:val="16"/>
                <w:szCs w:val="16"/>
              </w:rPr>
            </w:pPr>
            <w:r w:rsidRPr="009046B4">
              <w:rPr>
                <w:rFonts w:ascii="Helvetica" w:eastAsia="Times New Roman" w:hAnsi="Helvetica" w:cs="Helvetica"/>
                <w:color w:val="2D3B45"/>
                <w:sz w:val="16"/>
                <w:szCs w:val="16"/>
              </w:rPr>
              <w:lastRenderedPageBreak/>
              <w:t> </w:t>
            </w:r>
          </w:p>
        </w:tc>
      </w:tr>
      <w:tr w:rsidR="009046B4" w:rsidRPr="009046B4" w:rsidTr="009046B4">
        <w:tc>
          <w:tcPr>
            <w:tcW w:w="2340" w:type="dxa"/>
            <w:shd w:val="clear" w:color="auto" w:fill="FFFFFF"/>
            <w:tcMar>
              <w:top w:w="30" w:type="dxa"/>
              <w:left w:w="30" w:type="dxa"/>
              <w:bottom w:w="30" w:type="dxa"/>
              <w:right w:w="30" w:type="dxa"/>
            </w:tcMar>
            <w:vAlign w:val="center"/>
            <w:hideMark/>
          </w:tcPr>
          <w:p w:rsidR="009046B4" w:rsidRPr="009046B4" w:rsidRDefault="009046B4" w:rsidP="009046B4">
            <w:pPr>
              <w:spacing w:before="180" w:after="180" w:line="240" w:lineRule="auto"/>
              <w:rPr>
                <w:rFonts w:ascii="Helvetica" w:eastAsia="Times New Roman" w:hAnsi="Helvetica" w:cs="Helvetica"/>
                <w:color w:val="2D3B45"/>
                <w:sz w:val="16"/>
                <w:szCs w:val="16"/>
              </w:rPr>
            </w:pPr>
            <w:r w:rsidRPr="009046B4">
              <w:rPr>
                <w:rFonts w:ascii="Helvetica" w:eastAsia="Times New Roman" w:hAnsi="Helvetica" w:cs="Helvetica"/>
                <w:b/>
                <w:bCs/>
                <w:color w:val="2D3B45"/>
                <w:sz w:val="16"/>
                <w:szCs w:val="16"/>
              </w:rPr>
              <w:t>Revised Version (Showing edits)</w:t>
            </w:r>
          </w:p>
        </w:tc>
        <w:tc>
          <w:tcPr>
            <w:tcW w:w="9360" w:type="dxa"/>
            <w:shd w:val="clear" w:color="auto" w:fill="FFFFFF"/>
            <w:tcMar>
              <w:top w:w="30" w:type="dxa"/>
              <w:left w:w="30" w:type="dxa"/>
              <w:bottom w:w="30" w:type="dxa"/>
              <w:right w:w="30" w:type="dxa"/>
            </w:tcMar>
            <w:vAlign w:val="center"/>
            <w:hideMark/>
          </w:tcPr>
          <w:p w:rsidR="009046B4" w:rsidRPr="009046B4" w:rsidRDefault="009046B4" w:rsidP="009046B4">
            <w:pPr>
              <w:spacing w:before="180" w:after="180" w:line="240" w:lineRule="auto"/>
              <w:rPr>
                <w:rFonts w:ascii="Helvetica" w:eastAsia="Times New Roman" w:hAnsi="Helvetica" w:cs="Helvetica"/>
                <w:color w:val="2D3B45"/>
                <w:sz w:val="16"/>
                <w:szCs w:val="16"/>
              </w:rPr>
            </w:pPr>
            <w:r w:rsidRPr="009046B4">
              <w:rPr>
                <w:rFonts w:ascii="Helvetica" w:eastAsia="Times New Roman" w:hAnsi="Helvetica" w:cs="Helvetica"/>
                <w:color w:val="2D3B45"/>
                <w:sz w:val="16"/>
                <w:szCs w:val="16"/>
              </w:rPr>
              <w:t> </w:t>
            </w:r>
          </w:p>
        </w:tc>
        <w:tc>
          <w:tcPr>
            <w:tcW w:w="1890" w:type="dxa"/>
            <w:shd w:val="clear" w:color="auto" w:fill="FFFFFF"/>
            <w:tcMar>
              <w:top w:w="30" w:type="dxa"/>
              <w:left w:w="30" w:type="dxa"/>
              <w:bottom w:w="30" w:type="dxa"/>
              <w:right w:w="30" w:type="dxa"/>
            </w:tcMar>
            <w:vAlign w:val="center"/>
            <w:hideMark/>
          </w:tcPr>
          <w:p w:rsidR="009046B4" w:rsidRPr="009046B4" w:rsidRDefault="009046B4" w:rsidP="009046B4">
            <w:pPr>
              <w:spacing w:before="180" w:after="180" w:line="240" w:lineRule="auto"/>
              <w:rPr>
                <w:rFonts w:ascii="Helvetica" w:eastAsia="Times New Roman" w:hAnsi="Helvetica" w:cs="Helvetica"/>
                <w:color w:val="2D3B45"/>
                <w:sz w:val="16"/>
                <w:szCs w:val="16"/>
              </w:rPr>
            </w:pPr>
            <w:r w:rsidRPr="009046B4">
              <w:rPr>
                <w:rFonts w:ascii="Helvetica" w:eastAsia="Times New Roman" w:hAnsi="Helvetica" w:cs="Helvetica"/>
                <w:color w:val="2D3B45"/>
                <w:sz w:val="16"/>
                <w:szCs w:val="16"/>
              </w:rPr>
              <w:t> </w:t>
            </w:r>
          </w:p>
        </w:tc>
      </w:tr>
      <w:tr w:rsidR="009046B4" w:rsidRPr="009046B4" w:rsidTr="009046B4">
        <w:tc>
          <w:tcPr>
            <w:tcW w:w="2340" w:type="dxa"/>
            <w:shd w:val="clear" w:color="auto" w:fill="FFFFFF"/>
            <w:tcMar>
              <w:top w:w="30" w:type="dxa"/>
              <w:left w:w="30" w:type="dxa"/>
              <w:bottom w:w="30" w:type="dxa"/>
              <w:right w:w="30" w:type="dxa"/>
            </w:tcMar>
            <w:vAlign w:val="center"/>
            <w:hideMark/>
          </w:tcPr>
          <w:p w:rsidR="009046B4" w:rsidRPr="009046B4" w:rsidRDefault="009046B4" w:rsidP="009046B4">
            <w:pPr>
              <w:spacing w:before="180" w:after="180" w:line="240" w:lineRule="auto"/>
              <w:rPr>
                <w:rFonts w:ascii="Helvetica" w:eastAsia="Times New Roman" w:hAnsi="Helvetica" w:cs="Helvetica"/>
                <w:color w:val="2D3B45"/>
                <w:sz w:val="16"/>
                <w:szCs w:val="16"/>
              </w:rPr>
            </w:pPr>
            <w:r w:rsidRPr="009046B4">
              <w:rPr>
                <w:rFonts w:ascii="Helvetica" w:eastAsia="Times New Roman" w:hAnsi="Helvetica" w:cs="Helvetica"/>
                <w:b/>
                <w:bCs/>
                <w:color w:val="2D3B45"/>
                <w:sz w:val="16"/>
                <w:szCs w:val="16"/>
              </w:rPr>
              <w:t>Discussion Notes</w:t>
            </w:r>
          </w:p>
        </w:tc>
        <w:tc>
          <w:tcPr>
            <w:tcW w:w="9360" w:type="dxa"/>
            <w:shd w:val="clear" w:color="auto" w:fill="FFFFFF"/>
            <w:tcMar>
              <w:top w:w="30" w:type="dxa"/>
              <w:left w:w="30" w:type="dxa"/>
              <w:bottom w:w="30" w:type="dxa"/>
              <w:right w:w="30" w:type="dxa"/>
            </w:tcMar>
            <w:vAlign w:val="center"/>
            <w:hideMark/>
          </w:tcPr>
          <w:p w:rsidR="009046B4" w:rsidRPr="009046B4" w:rsidRDefault="009046B4" w:rsidP="009046B4">
            <w:pPr>
              <w:spacing w:before="180" w:after="180" w:line="240" w:lineRule="auto"/>
              <w:rPr>
                <w:rFonts w:ascii="Helvetica" w:eastAsia="Times New Roman" w:hAnsi="Helvetica" w:cs="Helvetica"/>
                <w:color w:val="2D3B45"/>
                <w:sz w:val="16"/>
                <w:szCs w:val="16"/>
              </w:rPr>
            </w:pPr>
            <w:r w:rsidRPr="009046B4">
              <w:rPr>
                <w:rFonts w:ascii="Helvetica" w:eastAsia="Times New Roman" w:hAnsi="Helvetica" w:cs="Helvetica"/>
                <w:color w:val="2D3B45"/>
                <w:sz w:val="16"/>
                <w:szCs w:val="16"/>
              </w:rPr>
              <w:t> </w:t>
            </w:r>
          </w:p>
        </w:tc>
        <w:tc>
          <w:tcPr>
            <w:tcW w:w="1890" w:type="dxa"/>
            <w:shd w:val="clear" w:color="auto" w:fill="FFFFFF"/>
            <w:tcMar>
              <w:top w:w="30" w:type="dxa"/>
              <w:left w:w="30" w:type="dxa"/>
              <w:bottom w:w="30" w:type="dxa"/>
              <w:right w:w="30" w:type="dxa"/>
            </w:tcMar>
            <w:vAlign w:val="center"/>
            <w:hideMark/>
          </w:tcPr>
          <w:p w:rsidR="009046B4" w:rsidRPr="009046B4" w:rsidRDefault="009046B4" w:rsidP="009046B4">
            <w:pPr>
              <w:spacing w:before="180" w:after="180" w:line="240" w:lineRule="auto"/>
              <w:rPr>
                <w:rFonts w:ascii="Helvetica" w:eastAsia="Times New Roman" w:hAnsi="Helvetica" w:cs="Helvetica"/>
                <w:color w:val="2D3B45"/>
                <w:sz w:val="16"/>
                <w:szCs w:val="16"/>
              </w:rPr>
            </w:pPr>
            <w:r w:rsidRPr="009046B4">
              <w:rPr>
                <w:rFonts w:ascii="Helvetica" w:eastAsia="Times New Roman" w:hAnsi="Helvetica" w:cs="Helvetica"/>
                <w:color w:val="2D3B45"/>
                <w:sz w:val="16"/>
                <w:szCs w:val="16"/>
              </w:rPr>
              <w:t> </w:t>
            </w:r>
          </w:p>
        </w:tc>
      </w:tr>
      <w:tr w:rsidR="009046B4" w:rsidRPr="009046B4" w:rsidTr="009046B4">
        <w:tc>
          <w:tcPr>
            <w:tcW w:w="2340" w:type="dxa"/>
            <w:shd w:val="clear" w:color="auto" w:fill="FFFFFF"/>
            <w:tcMar>
              <w:top w:w="30" w:type="dxa"/>
              <w:left w:w="30" w:type="dxa"/>
              <w:bottom w:w="30" w:type="dxa"/>
              <w:right w:w="30" w:type="dxa"/>
            </w:tcMar>
            <w:vAlign w:val="center"/>
            <w:hideMark/>
          </w:tcPr>
          <w:p w:rsidR="009046B4" w:rsidRPr="009046B4" w:rsidRDefault="009046B4" w:rsidP="009046B4">
            <w:pPr>
              <w:spacing w:before="180" w:after="180" w:line="240" w:lineRule="auto"/>
              <w:rPr>
                <w:rFonts w:ascii="Helvetica" w:eastAsia="Times New Roman" w:hAnsi="Helvetica" w:cs="Helvetica"/>
                <w:color w:val="2D3B45"/>
                <w:sz w:val="16"/>
                <w:szCs w:val="16"/>
              </w:rPr>
            </w:pPr>
            <w:r w:rsidRPr="009046B4">
              <w:rPr>
                <w:rFonts w:ascii="Helvetica" w:eastAsia="Times New Roman" w:hAnsi="Helvetica" w:cs="Helvetica"/>
                <w:b/>
                <w:bCs/>
                <w:color w:val="2D3B45"/>
                <w:sz w:val="16"/>
                <w:szCs w:val="16"/>
              </w:rPr>
              <w:t>Adoption</w:t>
            </w:r>
          </w:p>
        </w:tc>
        <w:tc>
          <w:tcPr>
            <w:tcW w:w="9360" w:type="dxa"/>
            <w:shd w:val="clear" w:color="auto" w:fill="FFFFFF"/>
            <w:tcMar>
              <w:top w:w="30" w:type="dxa"/>
              <w:left w:w="30" w:type="dxa"/>
              <w:bottom w:w="30" w:type="dxa"/>
              <w:right w:w="30" w:type="dxa"/>
            </w:tcMar>
            <w:vAlign w:val="center"/>
            <w:hideMark/>
          </w:tcPr>
          <w:p w:rsidR="009046B4" w:rsidRPr="009046B4" w:rsidRDefault="009046B4" w:rsidP="009046B4">
            <w:pPr>
              <w:spacing w:before="180" w:after="180" w:line="240" w:lineRule="auto"/>
              <w:rPr>
                <w:rFonts w:ascii="Helvetica" w:eastAsia="Times New Roman" w:hAnsi="Helvetica" w:cs="Helvetica"/>
                <w:color w:val="2D3B45"/>
                <w:sz w:val="16"/>
                <w:szCs w:val="16"/>
              </w:rPr>
            </w:pPr>
            <w:r w:rsidRPr="009046B4">
              <w:rPr>
                <w:rFonts w:ascii="Helvetica" w:eastAsia="Times New Roman" w:hAnsi="Helvetica" w:cs="Helvetica"/>
                <w:color w:val="2D3B45"/>
                <w:sz w:val="16"/>
                <w:szCs w:val="16"/>
              </w:rPr>
              <w:t> </w:t>
            </w:r>
          </w:p>
        </w:tc>
        <w:tc>
          <w:tcPr>
            <w:tcW w:w="1890" w:type="dxa"/>
            <w:shd w:val="clear" w:color="auto" w:fill="FFFFFF"/>
            <w:tcMar>
              <w:top w:w="30" w:type="dxa"/>
              <w:left w:w="30" w:type="dxa"/>
              <w:bottom w:w="30" w:type="dxa"/>
              <w:right w:w="30" w:type="dxa"/>
            </w:tcMar>
            <w:vAlign w:val="center"/>
            <w:hideMark/>
          </w:tcPr>
          <w:p w:rsidR="009046B4" w:rsidRPr="009046B4" w:rsidRDefault="009046B4" w:rsidP="009046B4">
            <w:pPr>
              <w:spacing w:before="180" w:after="180" w:line="240" w:lineRule="auto"/>
              <w:rPr>
                <w:rFonts w:ascii="Helvetica" w:eastAsia="Times New Roman" w:hAnsi="Helvetica" w:cs="Helvetica"/>
                <w:color w:val="2D3B45"/>
                <w:sz w:val="16"/>
                <w:szCs w:val="16"/>
              </w:rPr>
            </w:pPr>
            <w:r w:rsidRPr="009046B4">
              <w:rPr>
                <w:rFonts w:ascii="Helvetica" w:eastAsia="Times New Roman" w:hAnsi="Helvetica" w:cs="Helvetica"/>
                <w:color w:val="2D3B45"/>
                <w:sz w:val="16"/>
                <w:szCs w:val="16"/>
              </w:rPr>
              <w:t> </w:t>
            </w:r>
          </w:p>
        </w:tc>
      </w:tr>
    </w:tbl>
    <w:p w:rsidR="009046B4" w:rsidRPr="009046B4" w:rsidRDefault="009046B4" w:rsidP="009046B4">
      <w:pPr>
        <w:shd w:val="clear" w:color="auto" w:fill="FFFFFF"/>
        <w:spacing w:before="180" w:after="180" w:line="240" w:lineRule="auto"/>
        <w:rPr>
          <w:rFonts w:ascii="Helvetica" w:eastAsia="Times New Roman" w:hAnsi="Helvetica" w:cs="Helvetica"/>
          <w:color w:val="2D3B45"/>
          <w:sz w:val="16"/>
          <w:szCs w:val="16"/>
        </w:rPr>
      </w:pPr>
      <w:r w:rsidRPr="009046B4">
        <w:rPr>
          <w:rFonts w:ascii="Helvetica" w:eastAsia="Times New Roman" w:hAnsi="Helvetica" w:cs="Helvetica"/>
          <w:color w:val="2D3B45"/>
          <w:sz w:val="16"/>
          <w:szCs w:val="16"/>
        </w:rPr>
        <w:t> </w:t>
      </w:r>
    </w:p>
    <w:p w:rsidR="009046B4" w:rsidRPr="009046B4" w:rsidRDefault="009046B4" w:rsidP="009046B4">
      <w:pPr>
        <w:shd w:val="clear" w:color="auto" w:fill="FFFFFF"/>
        <w:spacing w:before="180" w:after="180" w:line="240" w:lineRule="auto"/>
        <w:rPr>
          <w:rFonts w:ascii="Helvetica" w:eastAsia="Times New Roman" w:hAnsi="Helvetica" w:cs="Helvetica"/>
          <w:color w:val="2D3B45"/>
          <w:sz w:val="16"/>
          <w:szCs w:val="16"/>
        </w:rPr>
      </w:pPr>
      <w:r w:rsidRPr="009046B4">
        <w:rPr>
          <w:rFonts w:ascii="Helvetica" w:eastAsia="Times New Roman" w:hAnsi="Helvetica" w:cs="Helvetica"/>
          <w:color w:val="2D3B45"/>
          <w:sz w:val="16"/>
          <w:szCs w:val="16"/>
        </w:rPr>
        <w:t> </w:t>
      </w:r>
    </w:p>
    <w:p w:rsidR="009046B4" w:rsidRDefault="009046B4">
      <w:pPr>
        <w:rPr>
          <w:sz w:val="24"/>
          <w:szCs w:val="24"/>
        </w:rPr>
      </w:pPr>
      <w:r>
        <w:rPr>
          <w:sz w:val="24"/>
          <w:szCs w:val="24"/>
        </w:rPr>
        <w:br w:type="page"/>
      </w:r>
    </w:p>
    <w:p w:rsidR="00632521" w:rsidRPr="00632521" w:rsidRDefault="00632521" w:rsidP="00632521">
      <w:pPr>
        <w:pStyle w:val="ListParagraph"/>
        <w:numPr>
          <w:ilvl w:val="0"/>
          <w:numId w:val="1"/>
        </w:numPr>
        <w:shd w:val="clear" w:color="auto" w:fill="FFFFFF"/>
        <w:spacing w:before="225" w:after="225" w:line="240" w:lineRule="auto"/>
        <w:outlineLvl w:val="0"/>
        <w:rPr>
          <w:rFonts w:ascii="Helvetica" w:eastAsia="Times New Roman" w:hAnsi="Helvetica" w:cs="Helvetica"/>
          <w:color w:val="666666"/>
          <w:kern w:val="36"/>
          <w:sz w:val="60"/>
          <w:szCs w:val="60"/>
        </w:rPr>
      </w:pPr>
      <w:r>
        <w:rPr>
          <w:rFonts w:ascii="Helvetica" w:eastAsia="Times New Roman" w:hAnsi="Helvetica" w:cs="Helvetica"/>
          <w:color w:val="666666"/>
          <w:kern w:val="36"/>
          <w:sz w:val="60"/>
          <w:szCs w:val="60"/>
        </w:rPr>
        <w:lastRenderedPageBreak/>
        <w:t>I</w:t>
      </w:r>
      <w:r w:rsidRPr="00632521">
        <w:rPr>
          <w:rFonts w:ascii="Helvetica" w:eastAsia="Times New Roman" w:hAnsi="Helvetica" w:cs="Helvetica"/>
          <w:color w:val="666666"/>
          <w:kern w:val="36"/>
          <w:sz w:val="60"/>
          <w:szCs w:val="60"/>
        </w:rPr>
        <w:t>ncomplete Grades</w:t>
      </w:r>
    </w:p>
    <w:p w:rsidR="00632521" w:rsidRPr="00632521" w:rsidRDefault="00632521" w:rsidP="00632521">
      <w:pPr>
        <w:shd w:val="clear" w:color="auto" w:fill="FFFFFF"/>
        <w:spacing w:before="180" w:after="180" w:line="240" w:lineRule="auto"/>
        <w:rPr>
          <w:rFonts w:ascii="Helvetica" w:eastAsia="Times New Roman" w:hAnsi="Helvetica" w:cs="Helvetica"/>
          <w:color w:val="2D3B45"/>
          <w:sz w:val="16"/>
          <w:szCs w:val="16"/>
        </w:rPr>
      </w:pPr>
      <w:r w:rsidRPr="00632521">
        <w:rPr>
          <w:rFonts w:ascii="Helvetica" w:eastAsia="Times New Roman" w:hAnsi="Helvetica" w:cs="Helvetica"/>
          <w:color w:val="2D3B45"/>
          <w:sz w:val="16"/>
          <w:szCs w:val="16"/>
        </w:rPr>
        <w:t> </w:t>
      </w:r>
    </w:p>
    <w:tbl>
      <w:tblPr>
        <w:tblW w:w="13590"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2340"/>
        <w:gridCol w:w="9360"/>
        <w:gridCol w:w="1890"/>
      </w:tblGrid>
      <w:tr w:rsidR="00632521" w:rsidRPr="00632521" w:rsidTr="00632521">
        <w:tc>
          <w:tcPr>
            <w:tcW w:w="2340" w:type="dxa"/>
            <w:shd w:val="clear" w:color="auto" w:fill="FFFFFF"/>
            <w:tcMar>
              <w:top w:w="30" w:type="dxa"/>
              <w:left w:w="30" w:type="dxa"/>
              <w:bottom w:w="30" w:type="dxa"/>
              <w:right w:w="30" w:type="dxa"/>
            </w:tcMar>
            <w:vAlign w:val="center"/>
            <w:hideMark/>
          </w:tcPr>
          <w:p w:rsidR="00632521" w:rsidRPr="00632521" w:rsidRDefault="00632521" w:rsidP="00632521">
            <w:pPr>
              <w:spacing w:before="180" w:after="180" w:line="240" w:lineRule="auto"/>
              <w:rPr>
                <w:rFonts w:ascii="Helvetica" w:eastAsia="Times New Roman" w:hAnsi="Helvetica" w:cs="Helvetica"/>
                <w:color w:val="2D3B45"/>
                <w:sz w:val="16"/>
                <w:szCs w:val="16"/>
              </w:rPr>
            </w:pPr>
            <w:r w:rsidRPr="00632521">
              <w:rPr>
                <w:rFonts w:ascii="Helvetica" w:eastAsia="Times New Roman" w:hAnsi="Helvetica" w:cs="Helvetica"/>
                <w:b/>
                <w:bCs/>
                <w:color w:val="2D3B45"/>
                <w:sz w:val="16"/>
                <w:szCs w:val="16"/>
              </w:rPr>
              <w:t>Grad Council File No</w:t>
            </w:r>
          </w:p>
        </w:tc>
        <w:tc>
          <w:tcPr>
            <w:tcW w:w="9360" w:type="dxa"/>
            <w:shd w:val="clear" w:color="auto" w:fill="FFFFFF"/>
            <w:tcMar>
              <w:top w:w="30" w:type="dxa"/>
              <w:left w:w="30" w:type="dxa"/>
              <w:bottom w:w="30" w:type="dxa"/>
              <w:right w:w="30" w:type="dxa"/>
            </w:tcMar>
            <w:vAlign w:val="center"/>
            <w:hideMark/>
          </w:tcPr>
          <w:p w:rsidR="00632521" w:rsidRPr="00632521" w:rsidRDefault="00632521" w:rsidP="00632521">
            <w:pPr>
              <w:spacing w:before="180" w:after="180" w:line="240" w:lineRule="auto"/>
              <w:rPr>
                <w:rFonts w:ascii="Helvetica" w:eastAsia="Times New Roman" w:hAnsi="Helvetica" w:cs="Helvetica"/>
                <w:color w:val="2D3B45"/>
                <w:sz w:val="16"/>
                <w:szCs w:val="16"/>
              </w:rPr>
            </w:pPr>
            <w:r w:rsidRPr="00632521">
              <w:rPr>
                <w:rFonts w:ascii="Helvetica" w:eastAsia="Times New Roman" w:hAnsi="Helvetica" w:cs="Helvetica"/>
                <w:color w:val="2D3B45"/>
                <w:sz w:val="16"/>
                <w:szCs w:val="16"/>
              </w:rPr>
              <w:t>GC2017 – 008</w:t>
            </w:r>
          </w:p>
        </w:tc>
        <w:tc>
          <w:tcPr>
            <w:tcW w:w="1890" w:type="dxa"/>
            <w:shd w:val="clear" w:color="auto" w:fill="FFFFFF"/>
            <w:tcMar>
              <w:top w:w="30" w:type="dxa"/>
              <w:left w:w="30" w:type="dxa"/>
              <w:bottom w:w="30" w:type="dxa"/>
              <w:right w:w="30" w:type="dxa"/>
            </w:tcMar>
            <w:vAlign w:val="center"/>
            <w:hideMark/>
          </w:tcPr>
          <w:p w:rsidR="00632521" w:rsidRPr="00632521" w:rsidRDefault="00632521" w:rsidP="00632521">
            <w:pPr>
              <w:spacing w:before="180" w:after="180" w:line="240" w:lineRule="auto"/>
              <w:rPr>
                <w:rFonts w:ascii="Helvetica" w:eastAsia="Times New Roman" w:hAnsi="Helvetica" w:cs="Helvetica"/>
                <w:color w:val="2D3B45"/>
                <w:sz w:val="16"/>
                <w:szCs w:val="16"/>
              </w:rPr>
            </w:pPr>
            <w:r w:rsidRPr="00632521">
              <w:rPr>
                <w:rFonts w:ascii="Helvetica" w:eastAsia="Times New Roman" w:hAnsi="Helvetica" w:cs="Helvetica"/>
                <w:color w:val="2D3B45"/>
                <w:sz w:val="16"/>
                <w:szCs w:val="16"/>
              </w:rPr>
              <w:t> </w:t>
            </w:r>
          </w:p>
        </w:tc>
      </w:tr>
      <w:tr w:rsidR="00632521" w:rsidRPr="00632521" w:rsidTr="00632521">
        <w:tc>
          <w:tcPr>
            <w:tcW w:w="2340" w:type="dxa"/>
            <w:shd w:val="clear" w:color="auto" w:fill="FFFFFF"/>
            <w:tcMar>
              <w:top w:w="30" w:type="dxa"/>
              <w:left w:w="30" w:type="dxa"/>
              <w:bottom w:w="30" w:type="dxa"/>
              <w:right w:w="30" w:type="dxa"/>
            </w:tcMar>
            <w:vAlign w:val="center"/>
            <w:hideMark/>
          </w:tcPr>
          <w:p w:rsidR="00632521" w:rsidRPr="00632521" w:rsidRDefault="00632521" w:rsidP="00632521">
            <w:pPr>
              <w:spacing w:before="180" w:after="180" w:line="240" w:lineRule="auto"/>
              <w:rPr>
                <w:rFonts w:ascii="Helvetica" w:eastAsia="Times New Roman" w:hAnsi="Helvetica" w:cs="Helvetica"/>
                <w:color w:val="2D3B45"/>
                <w:sz w:val="16"/>
                <w:szCs w:val="16"/>
              </w:rPr>
            </w:pPr>
            <w:r w:rsidRPr="00632521">
              <w:rPr>
                <w:rFonts w:ascii="Helvetica" w:eastAsia="Times New Roman" w:hAnsi="Helvetica" w:cs="Helvetica"/>
                <w:b/>
                <w:bCs/>
                <w:color w:val="2D3B45"/>
                <w:sz w:val="16"/>
                <w:szCs w:val="16"/>
              </w:rPr>
              <w:t>Title</w:t>
            </w:r>
          </w:p>
        </w:tc>
        <w:tc>
          <w:tcPr>
            <w:tcW w:w="9360" w:type="dxa"/>
            <w:shd w:val="clear" w:color="auto" w:fill="FFFFFF"/>
            <w:tcMar>
              <w:top w:w="30" w:type="dxa"/>
              <w:left w:w="30" w:type="dxa"/>
              <w:bottom w:w="30" w:type="dxa"/>
              <w:right w:w="30" w:type="dxa"/>
            </w:tcMar>
            <w:vAlign w:val="center"/>
            <w:hideMark/>
          </w:tcPr>
          <w:p w:rsidR="00632521" w:rsidRPr="00632521" w:rsidRDefault="00632521" w:rsidP="00632521">
            <w:pPr>
              <w:spacing w:before="180" w:after="180" w:line="240" w:lineRule="auto"/>
              <w:rPr>
                <w:rFonts w:ascii="Helvetica" w:eastAsia="Times New Roman" w:hAnsi="Helvetica" w:cs="Helvetica"/>
                <w:color w:val="2D3B45"/>
                <w:sz w:val="16"/>
                <w:szCs w:val="16"/>
              </w:rPr>
            </w:pPr>
            <w:r w:rsidRPr="00632521">
              <w:rPr>
                <w:rFonts w:ascii="Helvetica" w:eastAsia="Times New Roman" w:hAnsi="Helvetica" w:cs="Helvetica"/>
                <w:color w:val="2D3B45"/>
                <w:sz w:val="16"/>
                <w:szCs w:val="16"/>
              </w:rPr>
              <w:t>Incomplete Grades</w:t>
            </w:r>
          </w:p>
          <w:p w:rsidR="00632521" w:rsidRPr="00632521" w:rsidRDefault="00632521" w:rsidP="00632521">
            <w:pPr>
              <w:spacing w:before="180" w:after="180" w:line="240" w:lineRule="auto"/>
              <w:rPr>
                <w:rFonts w:ascii="Helvetica" w:eastAsia="Times New Roman" w:hAnsi="Helvetica" w:cs="Helvetica"/>
                <w:color w:val="2D3B45"/>
                <w:sz w:val="16"/>
                <w:szCs w:val="16"/>
              </w:rPr>
            </w:pPr>
            <w:r w:rsidRPr="00632521">
              <w:rPr>
                <w:rFonts w:ascii="Helvetica" w:eastAsia="Times New Roman" w:hAnsi="Helvetica" w:cs="Helvetica"/>
                <w:color w:val="2D3B45"/>
                <w:sz w:val="16"/>
                <w:szCs w:val="16"/>
              </w:rPr>
              <w:t>(</w:t>
            </w:r>
            <w:hyperlink r:id="rId7" w:anchor="6" w:history="1">
              <w:r w:rsidRPr="00632521">
                <w:rPr>
                  <w:rFonts w:ascii="Helvetica" w:eastAsia="Times New Roman" w:hAnsi="Helvetica" w:cs="Helvetica"/>
                  <w:color w:val="008EE2"/>
                  <w:sz w:val="16"/>
                  <w:szCs w:val="16"/>
                  <w:u w:val="single"/>
                </w:rPr>
                <w:t>http://apps.gradschool.umd.edu/catalog/academic_record.htm#6</w:t>
              </w:r>
            </w:hyperlink>
            <w:r w:rsidRPr="00632521">
              <w:rPr>
                <w:rFonts w:ascii="Helvetica" w:eastAsia="Times New Roman" w:hAnsi="Helvetica" w:cs="Helvetica"/>
                <w:color w:val="2D3B45"/>
                <w:sz w:val="16"/>
                <w:szCs w:val="16"/>
              </w:rPr>
              <w:t>)</w:t>
            </w:r>
          </w:p>
        </w:tc>
        <w:tc>
          <w:tcPr>
            <w:tcW w:w="1890" w:type="dxa"/>
            <w:shd w:val="clear" w:color="auto" w:fill="FFFFFF"/>
            <w:tcMar>
              <w:top w:w="30" w:type="dxa"/>
              <w:left w:w="30" w:type="dxa"/>
              <w:bottom w:w="30" w:type="dxa"/>
              <w:right w:w="30" w:type="dxa"/>
            </w:tcMar>
            <w:vAlign w:val="center"/>
            <w:hideMark/>
          </w:tcPr>
          <w:p w:rsidR="00632521" w:rsidRPr="00632521" w:rsidRDefault="00632521" w:rsidP="00632521">
            <w:pPr>
              <w:spacing w:before="180" w:after="180" w:line="240" w:lineRule="auto"/>
              <w:rPr>
                <w:rFonts w:ascii="Helvetica" w:eastAsia="Times New Roman" w:hAnsi="Helvetica" w:cs="Helvetica"/>
                <w:color w:val="2D3B45"/>
                <w:sz w:val="16"/>
                <w:szCs w:val="16"/>
              </w:rPr>
            </w:pPr>
            <w:r w:rsidRPr="00632521">
              <w:rPr>
                <w:rFonts w:ascii="Helvetica" w:eastAsia="Times New Roman" w:hAnsi="Helvetica" w:cs="Helvetica"/>
                <w:color w:val="2D3B45"/>
                <w:sz w:val="16"/>
                <w:szCs w:val="16"/>
              </w:rPr>
              <w:t> </w:t>
            </w:r>
          </w:p>
        </w:tc>
      </w:tr>
      <w:tr w:rsidR="00632521" w:rsidRPr="00632521" w:rsidTr="00632521">
        <w:tc>
          <w:tcPr>
            <w:tcW w:w="2340" w:type="dxa"/>
            <w:shd w:val="clear" w:color="auto" w:fill="FFFFFF"/>
            <w:tcMar>
              <w:top w:w="30" w:type="dxa"/>
              <w:left w:w="30" w:type="dxa"/>
              <w:bottom w:w="30" w:type="dxa"/>
              <w:right w:w="30" w:type="dxa"/>
            </w:tcMar>
            <w:vAlign w:val="center"/>
            <w:hideMark/>
          </w:tcPr>
          <w:p w:rsidR="00632521" w:rsidRPr="00632521" w:rsidRDefault="00632521" w:rsidP="00632521">
            <w:pPr>
              <w:spacing w:before="180" w:after="180" w:line="240" w:lineRule="auto"/>
              <w:rPr>
                <w:rFonts w:ascii="Helvetica" w:eastAsia="Times New Roman" w:hAnsi="Helvetica" w:cs="Helvetica"/>
                <w:color w:val="2D3B45"/>
                <w:sz w:val="16"/>
                <w:szCs w:val="16"/>
              </w:rPr>
            </w:pPr>
            <w:r w:rsidRPr="00632521">
              <w:rPr>
                <w:rFonts w:ascii="Helvetica" w:eastAsia="Times New Roman" w:hAnsi="Helvetica" w:cs="Helvetica"/>
                <w:b/>
                <w:bCs/>
                <w:color w:val="2D3B45"/>
                <w:sz w:val="16"/>
                <w:szCs w:val="16"/>
              </w:rPr>
              <w:t>Justification</w:t>
            </w:r>
          </w:p>
        </w:tc>
        <w:tc>
          <w:tcPr>
            <w:tcW w:w="9360" w:type="dxa"/>
            <w:shd w:val="clear" w:color="auto" w:fill="FFFFFF"/>
            <w:tcMar>
              <w:top w:w="30" w:type="dxa"/>
              <w:left w:w="30" w:type="dxa"/>
              <w:bottom w:w="30" w:type="dxa"/>
              <w:right w:w="30" w:type="dxa"/>
            </w:tcMar>
            <w:vAlign w:val="center"/>
            <w:hideMark/>
          </w:tcPr>
          <w:p w:rsidR="00632521" w:rsidRPr="00632521" w:rsidRDefault="00632521" w:rsidP="00632521">
            <w:pPr>
              <w:spacing w:before="180" w:after="180" w:line="240" w:lineRule="auto"/>
              <w:rPr>
                <w:rFonts w:ascii="Helvetica" w:eastAsia="Times New Roman" w:hAnsi="Helvetica" w:cs="Helvetica"/>
                <w:color w:val="2D3B45"/>
                <w:sz w:val="16"/>
                <w:szCs w:val="16"/>
              </w:rPr>
            </w:pPr>
            <w:r w:rsidRPr="00632521">
              <w:rPr>
                <w:rFonts w:ascii="Helvetica" w:eastAsia="Times New Roman" w:hAnsi="Helvetica" w:cs="Helvetica"/>
                <w:color w:val="2D3B45"/>
                <w:sz w:val="16"/>
                <w:szCs w:val="16"/>
              </w:rPr>
              <w:t>Clarify policy regarding (1) blank grades (no grade) and incompletes</w:t>
            </w:r>
            <w:proofErr w:type="gramStart"/>
            <w:r w:rsidRPr="00632521">
              <w:rPr>
                <w:rFonts w:ascii="Helvetica" w:eastAsia="Times New Roman" w:hAnsi="Helvetica" w:cs="Helvetica"/>
                <w:color w:val="2D3B45"/>
                <w:sz w:val="16"/>
                <w:szCs w:val="16"/>
              </w:rPr>
              <w:t>,  (</w:t>
            </w:r>
            <w:proofErr w:type="gramEnd"/>
            <w:r w:rsidRPr="00632521">
              <w:rPr>
                <w:rFonts w:ascii="Helvetica" w:eastAsia="Times New Roman" w:hAnsi="Helvetica" w:cs="Helvetica"/>
                <w:color w:val="2D3B45"/>
                <w:sz w:val="16"/>
                <w:szCs w:val="16"/>
              </w:rPr>
              <w:t>2) providing grades for 799, and 899, An incomplete or blank grade on the transcript for courses not required for a degree does not prevent the award of the degree.  </w:t>
            </w:r>
          </w:p>
        </w:tc>
        <w:tc>
          <w:tcPr>
            <w:tcW w:w="1890" w:type="dxa"/>
            <w:shd w:val="clear" w:color="auto" w:fill="FFFFFF"/>
            <w:tcMar>
              <w:top w:w="30" w:type="dxa"/>
              <w:left w:w="30" w:type="dxa"/>
              <w:bottom w:w="30" w:type="dxa"/>
              <w:right w:w="30" w:type="dxa"/>
            </w:tcMar>
            <w:vAlign w:val="center"/>
            <w:hideMark/>
          </w:tcPr>
          <w:p w:rsidR="00632521" w:rsidRPr="00632521" w:rsidRDefault="00632521" w:rsidP="00632521">
            <w:pPr>
              <w:spacing w:before="180" w:after="180" w:line="240" w:lineRule="auto"/>
              <w:rPr>
                <w:rFonts w:ascii="Helvetica" w:eastAsia="Times New Roman" w:hAnsi="Helvetica" w:cs="Helvetica"/>
                <w:color w:val="2D3B45"/>
                <w:sz w:val="16"/>
                <w:szCs w:val="16"/>
              </w:rPr>
            </w:pPr>
            <w:r w:rsidRPr="00632521">
              <w:rPr>
                <w:rFonts w:ascii="Helvetica" w:eastAsia="Times New Roman" w:hAnsi="Helvetica" w:cs="Helvetica"/>
                <w:color w:val="2D3B45"/>
                <w:sz w:val="16"/>
                <w:szCs w:val="16"/>
              </w:rPr>
              <w:t> </w:t>
            </w:r>
          </w:p>
        </w:tc>
      </w:tr>
      <w:tr w:rsidR="00632521" w:rsidRPr="00632521" w:rsidTr="00632521">
        <w:tc>
          <w:tcPr>
            <w:tcW w:w="2340" w:type="dxa"/>
            <w:shd w:val="clear" w:color="auto" w:fill="FFFFFF"/>
            <w:tcMar>
              <w:top w:w="30" w:type="dxa"/>
              <w:left w:w="30" w:type="dxa"/>
              <w:bottom w:w="30" w:type="dxa"/>
              <w:right w:w="30" w:type="dxa"/>
            </w:tcMar>
            <w:vAlign w:val="center"/>
            <w:hideMark/>
          </w:tcPr>
          <w:p w:rsidR="00632521" w:rsidRPr="00632521" w:rsidRDefault="00632521" w:rsidP="00632521">
            <w:pPr>
              <w:spacing w:before="180" w:after="180" w:line="240" w:lineRule="auto"/>
              <w:rPr>
                <w:rFonts w:ascii="Helvetica" w:eastAsia="Times New Roman" w:hAnsi="Helvetica" w:cs="Helvetica"/>
                <w:color w:val="2D3B45"/>
                <w:sz w:val="16"/>
                <w:szCs w:val="16"/>
              </w:rPr>
            </w:pPr>
            <w:r w:rsidRPr="00632521">
              <w:rPr>
                <w:rFonts w:ascii="Helvetica" w:eastAsia="Times New Roman" w:hAnsi="Helvetica" w:cs="Helvetica"/>
                <w:b/>
                <w:bCs/>
                <w:color w:val="2D3B45"/>
                <w:sz w:val="16"/>
                <w:szCs w:val="16"/>
              </w:rPr>
              <w:t>Proposed Changes</w:t>
            </w:r>
          </w:p>
        </w:tc>
        <w:tc>
          <w:tcPr>
            <w:tcW w:w="9360" w:type="dxa"/>
            <w:shd w:val="clear" w:color="auto" w:fill="FFFFFF"/>
            <w:tcMar>
              <w:top w:w="30" w:type="dxa"/>
              <w:left w:w="30" w:type="dxa"/>
              <w:bottom w:w="30" w:type="dxa"/>
              <w:right w:w="30" w:type="dxa"/>
            </w:tcMar>
            <w:vAlign w:val="center"/>
            <w:hideMark/>
          </w:tcPr>
          <w:p w:rsidR="00632521" w:rsidRPr="00632521" w:rsidRDefault="00632521" w:rsidP="00632521">
            <w:pPr>
              <w:spacing w:before="180" w:after="180" w:line="240" w:lineRule="auto"/>
              <w:rPr>
                <w:rFonts w:ascii="Helvetica" w:eastAsia="Times New Roman" w:hAnsi="Helvetica" w:cs="Helvetica"/>
                <w:color w:val="2D3B45"/>
                <w:sz w:val="16"/>
                <w:szCs w:val="16"/>
              </w:rPr>
            </w:pPr>
            <w:r w:rsidRPr="00632521">
              <w:rPr>
                <w:rFonts w:ascii="Helvetica" w:eastAsia="Times New Roman" w:hAnsi="Helvetica" w:cs="Helvetica"/>
                <w:color w:val="2D3B45"/>
                <w:sz w:val="16"/>
                <w:szCs w:val="16"/>
              </w:rPr>
              <w:t>A course is considered completed in the semester that the contract is fulfilled</w:t>
            </w:r>
          </w:p>
          <w:p w:rsidR="00632521" w:rsidRPr="00632521" w:rsidRDefault="00632521" w:rsidP="00632521">
            <w:pPr>
              <w:spacing w:before="180" w:after="180" w:line="240" w:lineRule="auto"/>
              <w:rPr>
                <w:rFonts w:ascii="Helvetica" w:eastAsia="Times New Roman" w:hAnsi="Helvetica" w:cs="Helvetica"/>
                <w:color w:val="2D3B45"/>
                <w:sz w:val="16"/>
                <w:szCs w:val="16"/>
              </w:rPr>
            </w:pPr>
            <w:r w:rsidRPr="00632521">
              <w:rPr>
                <w:rFonts w:ascii="Helvetica" w:eastAsia="Times New Roman" w:hAnsi="Helvetica" w:cs="Helvetica"/>
                <w:color w:val="2D3B45"/>
                <w:sz w:val="16"/>
                <w:szCs w:val="16"/>
              </w:rPr>
              <w:t>All courses must receive a grade. A “blank” grade is not equivalent to a grade of Incomplete.</w:t>
            </w:r>
          </w:p>
          <w:p w:rsidR="00632521" w:rsidRPr="00632521" w:rsidRDefault="00632521" w:rsidP="00632521">
            <w:pPr>
              <w:spacing w:before="180" w:after="180" w:line="240" w:lineRule="auto"/>
              <w:rPr>
                <w:rFonts w:ascii="Helvetica" w:eastAsia="Times New Roman" w:hAnsi="Helvetica" w:cs="Helvetica"/>
                <w:color w:val="2D3B45"/>
                <w:sz w:val="16"/>
                <w:szCs w:val="16"/>
              </w:rPr>
            </w:pPr>
            <w:r w:rsidRPr="00632521">
              <w:rPr>
                <w:rFonts w:ascii="Helvetica" w:eastAsia="Times New Roman" w:hAnsi="Helvetica" w:cs="Helvetica"/>
                <w:color w:val="2D3B45"/>
                <w:sz w:val="16"/>
                <w:szCs w:val="16"/>
              </w:rPr>
              <w:t>Incompletes and blank grades must be completed by time of graduation. </w:t>
            </w:r>
          </w:p>
          <w:p w:rsidR="00632521" w:rsidRPr="00632521" w:rsidRDefault="00632521" w:rsidP="00632521">
            <w:pPr>
              <w:spacing w:before="180" w:after="180" w:line="240" w:lineRule="auto"/>
              <w:rPr>
                <w:rFonts w:ascii="Helvetica" w:eastAsia="Times New Roman" w:hAnsi="Helvetica" w:cs="Helvetica"/>
                <w:color w:val="2D3B45"/>
                <w:sz w:val="16"/>
                <w:szCs w:val="16"/>
              </w:rPr>
            </w:pPr>
            <w:r w:rsidRPr="00632521">
              <w:rPr>
                <w:rFonts w:ascii="Helvetica" w:eastAsia="Times New Roman" w:hAnsi="Helvetica" w:cs="Helvetica"/>
                <w:color w:val="2D3B45"/>
                <w:sz w:val="16"/>
                <w:szCs w:val="16"/>
              </w:rPr>
              <w:t>For graduate courses 799 and 899, a grade of I(</w:t>
            </w:r>
            <w:proofErr w:type="spellStart"/>
            <w:r w:rsidRPr="00632521">
              <w:rPr>
                <w:rFonts w:ascii="Helvetica" w:eastAsia="Times New Roman" w:hAnsi="Helvetica" w:cs="Helvetica"/>
                <w:color w:val="2D3B45"/>
                <w:sz w:val="16"/>
                <w:szCs w:val="16"/>
              </w:rPr>
              <w:t>ncomplete</w:t>
            </w:r>
            <w:proofErr w:type="spellEnd"/>
            <w:r w:rsidRPr="00632521">
              <w:rPr>
                <w:rFonts w:ascii="Helvetica" w:eastAsia="Times New Roman" w:hAnsi="Helvetica" w:cs="Helvetica"/>
                <w:color w:val="2D3B45"/>
                <w:sz w:val="16"/>
                <w:szCs w:val="16"/>
              </w:rPr>
              <w:t>) must be assigned until the student has completed the thesis/dissertation. Upon successful completion of all degree requirements and the award of the degree, all Incompletes for 799 and 899 will be changed to S, unless the advisor has provided another grade (as noted on the Oral Committee Form). </w:t>
            </w:r>
          </w:p>
        </w:tc>
        <w:tc>
          <w:tcPr>
            <w:tcW w:w="1890" w:type="dxa"/>
            <w:shd w:val="clear" w:color="auto" w:fill="FFFFFF"/>
            <w:tcMar>
              <w:top w:w="30" w:type="dxa"/>
              <w:left w:w="30" w:type="dxa"/>
              <w:bottom w:w="30" w:type="dxa"/>
              <w:right w:w="30" w:type="dxa"/>
            </w:tcMar>
            <w:vAlign w:val="center"/>
            <w:hideMark/>
          </w:tcPr>
          <w:p w:rsidR="00632521" w:rsidRPr="00632521" w:rsidRDefault="00632521" w:rsidP="00632521">
            <w:pPr>
              <w:spacing w:before="180" w:after="180" w:line="240" w:lineRule="auto"/>
              <w:rPr>
                <w:rFonts w:ascii="Helvetica" w:eastAsia="Times New Roman" w:hAnsi="Helvetica" w:cs="Helvetica"/>
                <w:color w:val="2D3B45"/>
                <w:sz w:val="16"/>
                <w:szCs w:val="16"/>
              </w:rPr>
            </w:pPr>
            <w:r w:rsidRPr="00632521">
              <w:rPr>
                <w:rFonts w:ascii="Helvetica" w:eastAsia="Times New Roman" w:hAnsi="Helvetica" w:cs="Helvetica"/>
                <w:color w:val="2D3B45"/>
                <w:sz w:val="16"/>
                <w:szCs w:val="16"/>
              </w:rPr>
              <w:t> </w:t>
            </w:r>
          </w:p>
        </w:tc>
      </w:tr>
      <w:tr w:rsidR="00632521" w:rsidRPr="00632521" w:rsidTr="00632521">
        <w:tc>
          <w:tcPr>
            <w:tcW w:w="2340" w:type="dxa"/>
            <w:shd w:val="clear" w:color="auto" w:fill="FFFFFF"/>
            <w:tcMar>
              <w:top w:w="30" w:type="dxa"/>
              <w:left w:w="30" w:type="dxa"/>
              <w:bottom w:w="30" w:type="dxa"/>
              <w:right w:w="30" w:type="dxa"/>
            </w:tcMar>
            <w:vAlign w:val="center"/>
            <w:hideMark/>
          </w:tcPr>
          <w:p w:rsidR="00632521" w:rsidRPr="00632521" w:rsidRDefault="00632521" w:rsidP="00632521">
            <w:pPr>
              <w:spacing w:before="180" w:after="180" w:line="240" w:lineRule="auto"/>
              <w:rPr>
                <w:rFonts w:ascii="Helvetica" w:eastAsia="Times New Roman" w:hAnsi="Helvetica" w:cs="Helvetica"/>
                <w:color w:val="2D3B45"/>
                <w:sz w:val="16"/>
                <w:szCs w:val="16"/>
              </w:rPr>
            </w:pPr>
            <w:r w:rsidRPr="00632521">
              <w:rPr>
                <w:rFonts w:ascii="Helvetica" w:eastAsia="Times New Roman" w:hAnsi="Helvetica" w:cs="Helvetica"/>
                <w:b/>
                <w:bCs/>
                <w:color w:val="2D3B45"/>
                <w:sz w:val="16"/>
                <w:szCs w:val="16"/>
              </w:rPr>
              <w:t>Revised Version (Showing edits)</w:t>
            </w:r>
          </w:p>
        </w:tc>
        <w:tc>
          <w:tcPr>
            <w:tcW w:w="9360" w:type="dxa"/>
            <w:shd w:val="clear" w:color="auto" w:fill="FFFFFF"/>
            <w:tcMar>
              <w:top w:w="30" w:type="dxa"/>
              <w:left w:w="30" w:type="dxa"/>
              <w:bottom w:w="30" w:type="dxa"/>
              <w:right w:w="30" w:type="dxa"/>
            </w:tcMar>
            <w:vAlign w:val="center"/>
            <w:hideMark/>
          </w:tcPr>
          <w:p w:rsidR="00632521" w:rsidRPr="00632521" w:rsidRDefault="00632521" w:rsidP="00632521">
            <w:pPr>
              <w:spacing w:before="180" w:after="180" w:line="240" w:lineRule="auto"/>
              <w:rPr>
                <w:rFonts w:ascii="Helvetica" w:eastAsia="Times New Roman" w:hAnsi="Helvetica" w:cs="Helvetica"/>
                <w:color w:val="2D3B45"/>
                <w:sz w:val="16"/>
                <w:szCs w:val="16"/>
              </w:rPr>
            </w:pPr>
            <w:r w:rsidRPr="00632521">
              <w:rPr>
                <w:rFonts w:ascii="Helvetica" w:eastAsia="Times New Roman" w:hAnsi="Helvetica" w:cs="Helvetica"/>
                <w:color w:val="2D3B45"/>
                <w:sz w:val="16"/>
                <w:szCs w:val="16"/>
              </w:rPr>
              <w:t>An incomplete is a mark that an instructor may award to a student whose work in a course has been qualitatively satisfactory, but who is unable to complete some portion of the work required because of illness or other circumstance beyond the student's control.  In awarding the mark of "I" for graduate courses other than 799 and 899, instructors must fill out an "Incomplete Contract for Graduate Students."(</w:t>
            </w:r>
            <w:hyperlink r:id="rId8" w:history="1">
              <w:r w:rsidRPr="00632521">
                <w:rPr>
                  <w:rFonts w:ascii="Helvetica" w:eastAsia="Times New Roman" w:hAnsi="Helvetica" w:cs="Helvetica"/>
                  <w:color w:val="008EE2"/>
                  <w:sz w:val="16"/>
                  <w:szCs w:val="16"/>
                  <w:u w:val="single"/>
                </w:rPr>
                <w:t>https://gradschool.umd.edu/sites/gradschool.umd.edu/files/uploads/graduate_school_incomplete_contract.pdf</w:t>
              </w:r>
            </w:hyperlink>
            <w:r w:rsidRPr="00632521">
              <w:rPr>
                <w:rFonts w:ascii="Helvetica" w:eastAsia="Times New Roman" w:hAnsi="Helvetica" w:cs="Helvetica"/>
                <w:color w:val="2D3B45"/>
                <w:sz w:val="16"/>
                <w:szCs w:val="16"/>
              </w:rPr>
              <w:t>)  The contract will specify the work remaining to be completed. It must be signed by the instructor and the student and maintained by the department offering the course. The student is responsible for providing a copy of the contract to the director of graduate studies in his or her program.</w:t>
            </w:r>
          </w:p>
          <w:p w:rsidR="00632521" w:rsidRPr="00632521" w:rsidRDefault="00632521" w:rsidP="00632521">
            <w:pPr>
              <w:spacing w:before="180" w:after="180" w:line="240" w:lineRule="auto"/>
              <w:rPr>
                <w:rFonts w:ascii="Helvetica" w:eastAsia="Times New Roman" w:hAnsi="Helvetica" w:cs="Helvetica"/>
                <w:color w:val="2D3B45"/>
                <w:sz w:val="16"/>
                <w:szCs w:val="16"/>
              </w:rPr>
            </w:pPr>
            <w:r w:rsidRPr="00632521">
              <w:rPr>
                <w:rFonts w:ascii="Helvetica" w:eastAsia="Times New Roman" w:hAnsi="Helvetica" w:cs="Helvetica"/>
                <w:color w:val="FF0000"/>
                <w:sz w:val="16"/>
                <w:szCs w:val="16"/>
              </w:rPr>
              <w:t>A course is considered completed in the semester that the contract is fulfilled. </w:t>
            </w:r>
          </w:p>
          <w:p w:rsidR="00632521" w:rsidRPr="00632521" w:rsidRDefault="00632521" w:rsidP="00632521">
            <w:pPr>
              <w:spacing w:before="180" w:after="180" w:line="240" w:lineRule="auto"/>
              <w:rPr>
                <w:rFonts w:ascii="Helvetica" w:eastAsia="Times New Roman" w:hAnsi="Helvetica" w:cs="Helvetica"/>
                <w:color w:val="2D3B45"/>
                <w:sz w:val="16"/>
                <w:szCs w:val="16"/>
              </w:rPr>
            </w:pPr>
            <w:r w:rsidRPr="00632521">
              <w:rPr>
                <w:rFonts w:ascii="Helvetica" w:eastAsia="Times New Roman" w:hAnsi="Helvetica" w:cs="Helvetica"/>
                <w:color w:val="2D3B45"/>
                <w:sz w:val="16"/>
                <w:szCs w:val="16"/>
              </w:rPr>
              <w:t>The mark of incomplete in 500-, 600-, 700-, and 800-level courses will not automatically roll-over to letter grades. Normally, students are expected to complete courses in which they have received an "I" by a date no more than twelve months from the beginning of the semester in which the course was taken.</w:t>
            </w:r>
          </w:p>
          <w:p w:rsidR="00632521" w:rsidRPr="00632521" w:rsidRDefault="00632521" w:rsidP="00632521">
            <w:pPr>
              <w:spacing w:before="180" w:after="180" w:line="240" w:lineRule="auto"/>
              <w:rPr>
                <w:rFonts w:ascii="Helvetica" w:eastAsia="Times New Roman" w:hAnsi="Helvetica" w:cs="Helvetica"/>
                <w:color w:val="2D3B45"/>
                <w:sz w:val="16"/>
                <w:szCs w:val="16"/>
              </w:rPr>
            </w:pPr>
            <w:r w:rsidRPr="00632521">
              <w:rPr>
                <w:rFonts w:ascii="Helvetica" w:eastAsia="Times New Roman" w:hAnsi="Helvetica" w:cs="Helvetica"/>
                <w:color w:val="2D3B45"/>
                <w:sz w:val="16"/>
                <w:szCs w:val="16"/>
              </w:rPr>
              <w:t>The mark of incomplete in 400-level courses will be governed by the rules for awarding incompletes to undergraduate students, including the provision of automatically converting an "I" to a letter grade.</w:t>
            </w:r>
          </w:p>
          <w:p w:rsidR="00632521" w:rsidRPr="00632521" w:rsidRDefault="00632521" w:rsidP="00632521">
            <w:pPr>
              <w:spacing w:before="180" w:after="180" w:line="240" w:lineRule="auto"/>
              <w:rPr>
                <w:rFonts w:ascii="Helvetica" w:eastAsia="Times New Roman" w:hAnsi="Helvetica" w:cs="Helvetica"/>
                <w:color w:val="2D3B45"/>
                <w:sz w:val="16"/>
                <w:szCs w:val="16"/>
              </w:rPr>
            </w:pPr>
            <w:r w:rsidRPr="00632521">
              <w:rPr>
                <w:rFonts w:ascii="Helvetica" w:eastAsia="Times New Roman" w:hAnsi="Helvetica" w:cs="Helvetica"/>
                <w:color w:val="FF0000"/>
                <w:sz w:val="16"/>
                <w:szCs w:val="16"/>
              </w:rPr>
              <w:lastRenderedPageBreak/>
              <w:t>All courses must receive a grade. A “blank” grade is not equivalent to a grade of Incomplete.</w:t>
            </w:r>
          </w:p>
          <w:p w:rsidR="00632521" w:rsidRPr="00632521" w:rsidRDefault="00632521" w:rsidP="00632521">
            <w:pPr>
              <w:spacing w:before="180" w:after="180" w:line="240" w:lineRule="auto"/>
              <w:rPr>
                <w:rFonts w:ascii="Helvetica" w:eastAsia="Times New Roman" w:hAnsi="Helvetica" w:cs="Helvetica"/>
                <w:color w:val="2D3B45"/>
                <w:sz w:val="16"/>
                <w:szCs w:val="16"/>
              </w:rPr>
            </w:pPr>
            <w:r w:rsidRPr="00632521">
              <w:rPr>
                <w:rFonts w:ascii="Helvetica" w:eastAsia="Times New Roman" w:hAnsi="Helvetica" w:cs="Helvetica"/>
                <w:color w:val="2D3B45"/>
                <w:sz w:val="16"/>
                <w:szCs w:val="16"/>
              </w:rPr>
              <w:t>Advisors should stay current with their students in urging completion of incomplete grades, and programs should review the status of incompletes in their annual reviews of students' progress toward their degrees. Students will remain in good standing despite marks of incomplete if the courses are not required for their degrees.  </w:t>
            </w:r>
          </w:p>
          <w:p w:rsidR="00632521" w:rsidRPr="00632521" w:rsidRDefault="00632521" w:rsidP="00632521">
            <w:pPr>
              <w:spacing w:before="180" w:after="180" w:line="240" w:lineRule="auto"/>
              <w:rPr>
                <w:rFonts w:ascii="Helvetica" w:eastAsia="Times New Roman" w:hAnsi="Helvetica" w:cs="Helvetica"/>
                <w:color w:val="2D3B45"/>
                <w:sz w:val="16"/>
                <w:szCs w:val="16"/>
              </w:rPr>
            </w:pPr>
            <w:r w:rsidRPr="00632521">
              <w:rPr>
                <w:rFonts w:ascii="Helvetica" w:eastAsia="Times New Roman" w:hAnsi="Helvetica" w:cs="Helvetica"/>
                <w:color w:val="FF0000"/>
                <w:sz w:val="16"/>
                <w:szCs w:val="16"/>
              </w:rPr>
              <w:t xml:space="preserve">For a submission of an Incomplete grade, faculty will be required to </w:t>
            </w:r>
            <w:proofErr w:type="gramStart"/>
            <w:r w:rsidRPr="00632521">
              <w:rPr>
                <w:rFonts w:ascii="Helvetica" w:eastAsia="Times New Roman" w:hAnsi="Helvetica" w:cs="Helvetica"/>
                <w:color w:val="FF0000"/>
                <w:sz w:val="16"/>
                <w:szCs w:val="16"/>
              </w:rPr>
              <w:t>enter  (</w:t>
            </w:r>
            <w:proofErr w:type="gramEnd"/>
            <w:r w:rsidRPr="00632521">
              <w:rPr>
                <w:rFonts w:ascii="Helvetica" w:eastAsia="Times New Roman" w:hAnsi="Helvetica" w:cs="Helvetica"/>
                <w:color w:val="FF0000"/>
                <w:sz w:val="16"/>
                <w:szCs w:val="16"/>
              </w:rPr>
              <w:t>1) an expected date of completion no later than the date of graduation, and (2) a default grade if the deadline is not met.  Faculty will have the option of changing the Incomplete grade or default grade as appropriate.</w:t>
            </w:r>
          </w:p>
          <w:p w:rsidR="00632521" w:rsidRPr="00632521" w:rsidRDefault="00632521" w:rsidP="00632521">
            <w:pPr>
              <w:spacing w:before="180" w:after="180" w:line="240" w:lineRule="auto"/>
              <w:rPr>
                <w:rFonts w:ascii="Helvetica" w:eastAsia="Times New Roman" w:hAnsi="Helvetica" w:cs="Helvetica"/>
                <w:color w:val="2D3B45"/>
                <w:sz w:val="16"/>
                <w:szCs w:val="16"/>
              </w:rPr>
            </w:pPr>
            <w:r w:rsidRPr="00632521">
              <w:rPr>
                <w:rFonts w:ascii="Helvetica" w:eastAsia="Times New Roman" w:hAnsi="Helvetica" w:cs="Helvetica"/>
                <w:color w:val="000000"/>
                <w:sz w:val="16"/>
                <w:szCs w:val="16"/>
              </w:rPr>
              <w:t>For courses required for graduation, students will be considered to be making satisfactory progress only if they fulfill the conditions of any outstanding incomplete contracts in a timely manner.</w:t>
            </w:r>
            <w:r w:rsidRPr="00632521">
              <w:rPr>
                <w:rFonts w:ascii="Helvetica" w:eastAsia="Times New Roman" w:hAnsi="Helvetica" w:cs="Helvetica"/>
                <w:color w:val="FF0000"/>
                <w:sz w:val="16"/>
                <w:szCs w:val="16"/>
              </w:rPr>
              <w:t> </w:t>
            </w:r>
            <w:r w:rsidRPr="00632521">
              <w:rPr>
                <w:rFonts w:ascii="Helvetica" w:eastAsia="Times New Roman" w:hAnsi="Helvetica" w:cs="Helvetica"/>
                <w:strike/>
                <w:color w:val="FF0000"/>
                <w:sz w:val="16"/>
                <w:szCs w:val="16"/>
              </w:rPr>
              <w:t>An "I" can remain in place on a student's transcript for a maximum of one year. </w:t>
            </w:r>
          </w:p>
          <w:p w:rsidR="00632521" w:rsidRPr="00632521" w:rsidRDefault="00632521" w:rsidP="00632521">
            <w:pPr>
              <w:spacing w:before="180" w:after="180" w:line="240" w:lineRule="auto"/>
              <w:rPr>
                <w:rFonts w:ascii="Helvetica" w:eastAsia="Times New Roman" w:hAnsi="Helvetica" w:cs="Helvetica"/>
                <w:color w:val="2D3B45"/>
                <w:sz w:val="16"/>
                <w:szCs w:val="16"/>
              </w:rPr>
            </w:pPr>
            <w:r w:rsidRPr="00632521">
              <w:rPr>
                <w:rFonts w:ascii="Helvetica" w:eastAsia="Times New Roman" w:hAnsi="Helvetica" w:cs="Helvetica"/>
                <w:color w:val="2D3B45"/>
                <w:sz w:val="16"/>
                <w:szCs w:val="16"/>
              </w:rPr>
              <w:t>It is the responsibility of the instructor or department chair concerned to submit the grade promptly upon completion of the conditions of the Incomplete Contract.  </w:t>
            </w:r>
            <w:r w:rsidRPr="00632521">
              <w:rPr>
                <w:rFonts w:ascii="Helvetica" w:eastAsia="Times New Roman" w:hAnsi="Helvetica" w:cs="Helvetica"/>
                <w:color w:val="FF0000"/>
                <w:sz w:val="16"/>
                <w:szCs w:val="16"/>
              </w:rPr>
              <w:t>If the instructor is unavailable, the department chair, upon request of the student will make appropriate arrangements for the student to complete the course requirements.</w:t>
            </w:r>
          </w:p>
          <w:p w:rsidR="00632521" w:rsidRPr="00632521" w:rsidRDefault="00632521" w:rsidP="00632521">
            <w:pPr>
              <w:spacing w:before="180" w:after="180" w:line="240" w:lineRule="auto"/>
              <w:rPr>
                <w:rFonts w:ascii="Helvetica" w:eastAsia="Times New Roman" w:hAnsi="Helvetica" w:cs="Helvetica"/>
                <w:color w:val="2D3B45"/>
                <w:sz w:val="16"/>
                <w:szCs w:val="16"/>
              </w:rPr>
            </w:pPr>
            <w:r w:rsidRPr="00632521">
              <w:rPr>
                <w:rFonts w:ascii="Helvetica" w:eastAsia="Times New Roman" w:hAnsi="Helvetica" w:cs="Helvetica"/>
                <w:color w:val="2D3B45"/>
                <w:sz w:val="16"/>
                <w:szCs w:val="16"/>
              </w:rPr>
              <w:t>Departments and programs may specify the maximum number of incomplete credits students may carry, exclusive of credits in 799 and 899.</w:t>
            </w:r>
          </w:p>
          <w:p w:rsidR="00632521" w:rsidRPr="00632521" w:rsidRDefault="00632521" w:rsidP="00632521">
            <w:pPr>
              <w:spacing w:before="180" w:after="180" w:line="240" w:lineRule="auto"/>
              <w:rPr>
                <w:rFonts w:ascii="Helvetica" w:eastAsia="Times New Roman" w:hAnsi="Helvetica" w:cs="Helvetica"/>
                <w:color w:val="2D3B45"/>
                <w:sz w:val="16"/>
                <w:szCs w:val="16"/>
              </w:rPr>
            </w:pPr>
            <w:r w:rsidRPr="00632521">
              <w:rPr>
                <w:rFonts w:ascii="Helvetica" w:eastAsia="Times New Roman" w:hAnsi="Helvetica" w:cs="Helvetica"/>
                <w:color w:val="FF0000"/>
                <w:sz w:val="16"/>
                <w:szCs w:val="16"/>
              </w:rPr>
              <w:t>For graduate courses 799 and 899, a grade of I(</w:t>
            </w:r>
            <w:proofErr w:type="spellStart"/>
            <w:r w:rsidRPr="00632521">
              <w:rPr>
                <w:rFonts w:ascii="Helvetica" w:eastAsia="Times New Roman" w:hAnsi="Helvetica" w:cs="Helvetica"/>
                <w:color w:val="FF0000"/>
                <w:sz w:val="16"/>
                <w:szCs w:val="16"/>
              </w:rPr>
              <w:t>ncomplete</w:t>
            </w:r>
            <w:proofErr w:type="spellEnd"/>
            <w:r w:rsidRPr="00632521">
              <w:rPr>
                <w:rFonts w:ascii="Helvetica" w:eastAsia="Times New Roman" w:hAnsi="Helvetica" w:cs="Helvetica"/>
                <w:color w:val="FF0000"/>
                <w:sz w:val="16"/>
                <w:szCs w:val="16"/>
              </w:rPr>
              <w:t>) will be automatically assigned until the student has completed the thesis/dissertation. Upon successful completion of all degree requirements and the award of the degree, all Incompletes for 799 and 899 will be changed to S, unless the advisor has provided another grade.</w:t>
            </w:r>
          </w:p>
        </w:tc>
        <w:tc>
          <w:tcPr>
            <w:tcW w:w="1890" w:type="dxa"/>
            <w:shd w:val="clear" w:color="auto" w:fill="FFFFFF"/>
            <w:tcMar>
              <w:top w:w="30" w:type="dxa"/>
              <w:left w:w="30" w:type="dxa"/>
              <w:bottom w:w="30" w:type="dxa"/>
              <w:right w:w="30" w:type="dxa"/>
            </w:tcMar>
            <w:vAlign w:val="center"/>
            <w:hideMark/>
          </w:tcPr>
          <w:p w:rsidR="00632521" w:rsidRPr="00632521" w:rsidRDefault="00632521" w:rsidP="00632521">
            <w:pPr>
              <w:spacing w:before="180" w:after="180" w:line="240" w:lineRule="auto"/>
              <w:rPr>
                <w:rFonts w:ascii="Helvetica" w:eastAsia="Times New Roman" w:hAnsi="Helvetica" w:cs="Helvetica"/>
                <w:color w:val="2D3B45"/>
                <w:sz w:val="16"/>
                <w:szCs w:val="16"/>
              </w:rPr>
            </w:pPr>
            <w:r w:rsidRPr="00632521">
              <w:rPr>
                <w:rFonts w:ascii="Helvetica" w:eastAsia="Times New Roman" w:hAnsi="Helvetica" w:cs="Helvetica"/>
                <w:color w:val="2D3B45"/>
                <w:sz w:val="16"/>
                <w:szCs w:val="16"/>
              </w:rPr>
              <w:lastRenderedPageBreak/>
              <w:t> </w:t>
            </w:r>
          </w:p>
        </w:tc>
      </w:tr>
      <w:tr w:rsidR="00632521" w:rsidRPr="00632521" w:rsidTr="00632521">
        <w:tc>
          <w:tcPr>
            <w:tcW w:w="2340" w:type="dxa"/>
            <w:shd w:val="clear" w:color="auto" w:fill="FFFFFF"/>
            <w:tcMar>
              <w:top w:w="30" w:type="dxa"/>
              <w:left w:w="30" w:type="dxa"/>
              <w:bottom w:w="30" w:type="dxa"/>
              <w:right w:w="30" w:type="dxa"/>
            </w:tcMar>
            <w:vAlign w:val="center"/>
            <w:hideMark/>
          </w:tcPr>
          <w:p w:rsidR="00632521" w:rsidRPr="00632521" w:rsidRDefault="00632521" w:rsidP="00632521">
            <w:pPr>
              <w:spacing w:before="180" w:after="180" w:line="240" w:lineRule="auto"/>
              <w:rPr>
                <w:rFonts w:ascii="Helvetica" w:eastAsia="Times New Roman" w:hAnsi="Helvetica" w:cs="Helvetica"/>
                <w:color w:val="2D3B45"/>
                <w:sz w:val="16"/>
                <w:szCs w:val="16"/>
              </w:rPr>
            </w:pPr>
            <w:r w:rsidRPr="00632521">
              <w:rPr>
                <w:rFonts w:ascii="Helvetica" w:eastAsia="Times New Roman" w:hAnsi="Helvetica" w:cs="Helvetica"/>
                <w:b/>
                <w:bCs/>
                <w:color w:val="2D3B45"/>
                <w:sz w:val="16"/>
                <w:szCs w:val="16"/>
              </w:rPr>
              <w:t>Discussion Notes</w:t>
            </w:r>
          </w:p>
        </w:tc>
        <w:tc>
          <w:tcPr>
            <w:tcW w:w="9360" w:type="dxa"/>
            <w:shd w:val="clear" w:color="auto" w:fill="FFFFFF"/>
            <w:tcMar>
              <w:top w:w="30" w:type="dxa"/>
              <w:left w:w="30" w:type="dxa"/>
              <w:bottom w:w="30" w:type="dxa"/>
              <w:right w:w="30" w:type="dxa"/>
            </w:tcMar>
            <w:vAlign w:val="center"/>
            <w:hideMark/>
          </w:tcPr>
          <w:p w:rsidR="00632521" w:rsidRPr="00632521" w:rsidRDefault="00632521" w:rsidP="00632521">
            <w:pPr>
              <w:spacing w:before="180" w:after="180" w:line="240" w:lineRule="auto"/>
              <w:rPr>
                <w:rFonts w:ascii="Helvetica" w:eastAsia="Times New Roman" w:hAnsi="Helvetica" w:cs="Helvetica"/>
                <w:color w:val="2D3B45"/>
                <w:sz w:val="16"/>
                <w:szCs w:val="16"/>
              </w:rPr>
            </w:pPr>
            <w:r w:rsidRPr="00632521">
              <w:rPr>
                <w:rFonts w:ascii="Helvetica" w:eastAsia="Times New Roman" w:hAnsi="Helvetica" w:cs="Helvetica"/>
                <w:color w:val="2D3B45"/>
                <w:sz w:val="16"/>
                <w:szCs w:val="16"/>
              </w:rPr>
              <w:t> Undergraduate Policy regarding Incompletes (</w:t>
            </w:r>
            <w:hyperlink r:id="rId9" w:history="1">
              <w:r w:rsidRPr="00632521">
                <w:rPr>
                  <w:rFonts w:ascii="Helvetica" w:eastAsia="Times New Roman" w:hAnsi="Helvetica" w:cs="Helvetica"/>
                  <w:color w:val="008EE2"/>
                  <w:sz w:val="16"/>
                  <w:szCs w:val="16"/>
                  <w:u w:val="single"/>
                </w:rPr>
                <w:t>http://catalogundergraduate.umd.edu/catalog/index.cfm/show/content.section/c/27/ss/1584/s/1536</w:t>
              </w:r>
            </w:hyperlink>
            <w:r w:rsidRPr="00632521">
              <w:rPr>
                <w:rFonts w:ascii="Helvetica" w:eastAsia="Times New Roman" w:hAnsi="Helvetica" w:cs="Helvetica"/>
                <w:color w:val="2D3B45"/>
                <w:sz w:val="16"/>
                <w:szCs w:val="16"/>
              </w:rPr>
              <w:t>)</w:t>
            </w:r>
          </w:p>
          <w:p w:rsidR="00632521" w:rsidRPr="00632521" w:rsidRDefault="00632521" w:rsidP="00632521">
            <w:pPr>
              <w:spacing w:before="180" w:after="180" w:line="240" w:lineRule="auto"/>
              <w:rPr>
                <w:rFonts w:ascii="Helvetica" w:eastAsia="Times New Roman" w:hAnsi="Helvetica" w:cs="Helvetica"/>
                <w:color w:val="2D3B45"/>
                <w:sz w:val="16"/>
                <w:szCs w:val="16"/>
              </w:rPr>
            </w:pPr>
            <w:r w:rsidRPr="00632521">
              <w:rPr>
                <w:rFonts w:ascii="Helvetica" w:eastAsia="Times New Roman" w:hAnsi="Helvetica" w:cs="Helvetica"/>
                <w:color w:val="2D3B45"/>
                <w:sz w:val="16"/>
                <w:szCs w:val="16"/>
              </w:rPr>
              <w:t>The mark of 'I' is an exceptional mark that is an instructor option. It is given only to a student whose work in a course has been qualitatively satisfactory, when, because of illness or other circumstances beyond the student's control, he or she has been unable to complete some small portion of the work of the course. In no case will the mark 'I' be recorded for a student who has not completed the major portion of the work of the course.</w:t>
            </w:r>
          </w:p>
          <w:p w:rsidR="00632521" w:rsidRPr="00632521" w:rsidRDefault="00632521" w:rsidP="00632521">
            <w:pPr>
              <w:spacing w:before="180" w:after="180" w:line="240" w:lineRule="auto"/>
              <w:rPr>
                <w:rFonts w:ascii="Helvetica" w:eastAsia="Times New Roman" w:hAnsi="Helvetica" w:cs="Helvetica"/>
                <w:color w:val="2D3B45"/>
                <w:sz w:val="16"/>
                <w:szCs w:val="16"/>
              </w:rPr>
            </w:pPr>
            <w:r w:rsidRPr="00632521">
              <w:rPr>
                <w:rFonts w:ascii="Helvetica" w:eastAsia="Times New Roman" w:hAnsi="Helvetica" w:cs="Helvetica"/>
                <w:color w:val="2D3B45"/>
                <w:sz w:val="16"/>
                <w:szCs w:val="16"/>
              </w:rPr>
              <w:t>1. This Incomplete Contract form must be submitted to the dean of the college offering the course within six weeks after the grade submission deadline (if a grade hasn't already been submitted). If any Incomplete Contract isn't completed within the six week period, the instructor will convert the 'I' to the appropriate grade.</w:t>
            </w:r>
          </w:p>
          <w:p w:rsidR="00632521" w:rsidRPr="00632521" w:rsidRDefault="00632521" w:rsidP="00632521">
            <w:pPr>
              <w:spacing w:before="180" w:after="180" w:line="240" w:lineRule="auto"/>
              <w:rPr>
                <w:rFonts w:ascii="Helvetica" w:eastAsia="Times New Roman" w:hAnsi="Helvetica" w:cs="Helvetica"/>
                <w:color w:val="2D3B45"/>
                <w:sz w:val="16"/>
                <w:szCs w:val="16"/>
              </w:rPr>
            </w:pPr>
            <w:r w:rsidRPr="00632521">
              <w:rPr>
                <w:rFonts w:ascii="Helvetica" w:eastAsia="Times New Roman" w:hAnsi="Helvetica" w:cs="Helvetica"/>
                <w:color w:val="2D3B45"/>
                <w:sz w:val="16"/>
                <w:szCs w:val="16"/>
              </w:rPr>
              <w:t>2. The student will remove the 'I' by completing work assigned by the instructor; it is the student's responsibility to request arrangements for the completion of the work. The work must be completed by the time stipulated in the contract, usually by the end of the next semester, but in any event, no later than one year. If the remaining work for the course as defined by the contract is not completed on schedule, the instructor will convert the 'I' to the grade indicated by the contract.</w:t>
            </w:r>
            <w:r w:rsidRPr="00632521">
              <w:rPr>
                <w:rFonts w:ascii="Helvetica" w:eastAsia="Times New Roman" w:hAnsi="Helvetica" w:cs="Helvetica"/>
                <w:color w:val="2D3B45"/>
                <w:sz w:val="16"/>
                <w:szCs w:val="16"/>
              </w:rPr>
              <w:br/>
            </w:r>
            <w:r w:rsidRPr="00632521">
              <w:rPr>
                <w:rFonts w:ascii="Helvetica" w:eastAsia="Times New Roman" w:hAnsi="Helvetica" w:cs="Helvetica"/>
                <w:color w:val="2D3B45"/>
                <w:sz w:val="16"/>
                <w:szCs w:val="16"/>
              </w:rPr>
              <w:br/>
              <w:t>3. Exceptions to the stated deadline may be granted by the student's dean (in negotiation with the faculty member or the faculty member's dean) upon the written request of the student if circumstances warrant further delay.</w:t>
            </w:r>
            <w:r w:rsidRPr="00632521">
              <w:rPr>
                <w:rFonts w:ascii="Helvetica" w:eastAsia="Times New Roman" w:hAnsi="Helvetica" w:cs="Helvetica"/>
                <w:color w:val="2D3B45"/>
                <w:sz w:val="16"/>
                <w:szCs w:val="16"/>
              </w:rPr>
              <w:br/>
            </w:r>
            <w:r w:rsidRPr="00632521">
              <w:rPr>
                <w:rFonts w:ascii="Helvetica" w:eastAsia="Times New Roman" w:hAnsi="Helvetica" w:cs="Helvetica"/>
                <w:color w:val="2D3B45"/>
                <w:sz w:val="16"/>
                <w:szCs w:val="16"/>
              </w:rPr>
              <w:br/>
              <w:t>4. If the instructor is unavailable, the department chair, upon request of the student will make appropriate arrangements for the student to complete the course requirements.</w:t>
            </w:r>
            <w:r w:rsidRPr="00632521">
              <w:rPr>
                <w:rFonts w:ascii="Helvetica" w:eastAsia="Times New Roman" w:hAnsi="Helvetica" w:cs="Helvetica"/>
                <w:color w:val="2D3B45"/>
                <w:sz w:val="16"/>
                <w:szCs w:val="16"/>
              </w:rPr>
              <w:br/>
            </w:r>
            <w:r w:rsidRPr="00632521">
              <w:rPr>
                <w:rFonts w:ascii="Helvetica" w:eastAsia="Times New Roman" w:hAnsi="Helvetica" w:cs="Helvetica"/>
                <w:color w:val="2D3B45"/>
                <w:sz w:val="16"/>
                <w:szCs w:val="16"/>
              </w:rPr>
              <w:br/>
              <w:t>5. It is the responsibility of the instructor or department chair concerned to submit the grade promptly upon completion of the conditions of the Incomplete Contract.</w:t>
            </w:r>
            <w:r w:rsidRPr="00632521">
              <w:rPr>
                <w:rFonts w:ascii="Helvetica" w:eastAsia="Times New Roman" w:hAnsi="Helvetica" w:cs="Helvetica"/>
                <w:color w:val="2D3B45"/>
                <w:sz w:val="16"/>
                <w:szCs w:val="16"/>
              </w:rPr>
              <w:br/>
            </w:r>
            <w:r w:rsidRPr="00632521">
              <w:rPr>
                <w:rFonts w:ascii="Helvetica" w:eastAsia="Times New Roman" w:hAnsi="Helvetica" w:cs="Helvetica"/>
                <w:color w:val="2D3B45"/>
                <w:sz w:val="16"/>
                <w:szCs w:val="16"/>
              </w:rPr>
              <w:br/>
              <w:t>6. The 'I' cannot be removed through re-registration for the course or through credit by examination. An 'I' mark is not used in the computation of quality points or cumulative grade point averages.</w:t>
            </w:r>
          </w:p>
          <w:p w:rsidR="00632521" w:rsidRPr="00632521" w:rsidRDefault="00632521" w:rsidP="00632521">
            <w:pPr>
              <w:spacing w:before="180" w:after="180" w:line="240" w:lineRule="auto"/>
              <w:rPr>
                <w:rFonts w:ascii="Helvetica" w:eastAsia="Times New Roman" w:hAnsi="Helvetica" w:cs="Helvetica"/>
                <w:color w:val="2D3B45"/>
                <w:sz w:val="16"/>
                <w:szCs w:val="16"/>
              </w:rPr>
            </w:pPr>
            <w:r w:rsidRPr="00632521">
              <w:rPr>
                <w:rFonts w:ascii="Helvetica" w:eastAsia="Times New Roman" w:hAnsi="Helvetica" w:cs="Helvetica"/>
                <w:color w:val="2D3B45"/>
                <w:sz w:val="16"/>
                <w:szCs w:val="16"/>
              </w:rPr>
              <w:t> </w:t>
            </w:r>
          </w:p>
        </w:tc>
        <w:tc>
          <w:tcPr>
            <w:tcW w:w="1890" w:type="dxa"/>
            <w:shd w:val="clear" w:color="auto" w:fill="FFFFFF"/>
            <w:tcMar>
              <w:top w:w="30" w:type="dxa"/>
              <w:left w:w="30" w:type="dxa"/>
              <w:bottom w:w="30" w:type="dxa"/>
              <w:right w:w="30" w:type="dxa"/>
            </w:tcMar>
            <w:vAlign w:val="center"/>
            <w:hideMark/>
          </w:tcPr>
          <w:p w:rsidR="00632521" w:rsidRPr="00632521" w:rsidRDefault="00632521" w:rsidP="00632521">
            <w:pPr>
              <w:spacing w:before="180" w:after="180" w:line="240" w:lineRule="auto"/>
              <w:rPr>
                <w:rFonts w:ascii="Helvetica" w:eastAsia="Times New Roman" w:hAnsi="Helvetica" w:cs="Helvetica"/>
                <w:color w:val="2D3B45"/>
                <w:sz w:val="16"/>
                <w:szCs w:val="16"/>
              </w:rPr>
            </w:pPr>
            <w:r w:rsidRPr="00632521">
              <w:rPr>
                <w:rFonts w:ascii="Helvetica" w:eastAsia="Times New Roman" w:hAnsi="Helvetica" w:cs="Helvetica"/>
                <w:color w:val="2D3B45"/>
                <w:sz w:val="16"/>
                <w:szCs w:val="16"/>
              </w:rPr>
              <w:t> </w:t>
            </w:r>
          </w:p>
        </w:tc>
      </w:tr>
      <w:tr w:rsidR="00632521" w:rsidRPr="00632521" w:rsidTr="00632521">
        <w:tc>
          <w:tcPr>
            <w:tcW w:w="2340" w:type="dxa"/>
            <w:shd w:val="clear" w:color="auto" w:fill="FFFFFF"/>
            <w:tcMar>
              <w:top w:w="30" w:type="dxa"/>
              <w:left w:w="30" w:type="dxa"/>
              <w:bottom w:w="30" w:type="dxa"/>
              <w:right w:w="30" w:type="dxa"/>
            </w:tcMar>
            <w:vAlign w:val="center"/>
            <w:hideMark/>
          </w:tcPr>
          <w:p w:rsidR="00632521" w:rsidRPr="00632521" w:rsidRDefault="00632521" w:rsidP="00632521">
            <w:pPr>
              <w:spacing w:before="180" w:after="180" w:line="240" w:lineRule="auto"/>
              <w:rPr>
                <w:rFonts w:ascii="Helvetica" w:eastAsia="Times New Roman" w:hAnsi="Helvetica" w:cs="Helvetica"/>
                <w:color w:val="2D3B45"/>
                <w:sz w:val="16"/>
                <w:szCs w:val="16"/>
              </w:rPr>
            </w:pPr>
            <w:r w:rsidRPr="00632521">
              <w:rPr>
                <w:rFonts w:ascii="Helvetica" w:eastAsia="Times New Roman" w:hAnsi="Helvetica" w:cs="Helvetica"/>
                <w:b/>
                <w:bCs/>
                <w:color w:val="2D3B45"/>
                <w:sz w:val="16"/>
                <w:szCs w:val="16"/>
              </w:rPr>
              <w:t>Adoption</w:t>
            </w:r>
          </w:p>
        </w:tc>
        <w:tc>
          <w:tcPr>
            <w:tcW w:w="9360" w:type="dxa"/>
            <w:shd w:val="clear" w:color="auto" w:fill="FFFFFF"/>
            <w:tcMar>
              <w:top w:w="30" w:type="dxa"/>
              <w:left w:w="30" w:type="dxa"/>
              <w:bottom w:w="30" w:type="dxa"/>
              <w:right w:w="30" w:type="dxa"/>
            </w:tcMar>
            <w:vAlign w:val="center"/>
            <w:hideMark/>
          </w:tcPr>
          <w:p w:rsidR="00632521" w:rsidRPr="00632521" w:rsidRDefault="00632521" w:rsidP="00632521">
            <w:pPr>
              <w:spacing w:before="180" w:after="180" w:line="240" w:lineRule="auto"/>
              <w:rPr>
                <w:rFonts w:ascii="Helvetica" w:eastAsia="Times New Roman" w:hAnsi="Helvetica" w:cs="Helvetica"/>
                <w:color w:val="2D3B45"/>
                <w:sz w:val="16"/>
                <w:szCs w:val="16"/>
              </w:rPr>
            </w:pPr>
            <w:r w:rsidRPr="00632521">
              <w:rPr>
                <w:rFonts w:ascii="Helvetica" w:eastAsia="Times New Roman" w:hAnsi="Helvetica" w:cs="Helvetica"/>
                <w:color w:val="2D3B45"/>
                <w:sz w:val="16"/>
                <w:szCs w:val="16"/>
              </w:rPr>
              <w:t> </w:t>
            </w:r>
          </w:p>
        </w:tc>
        <w:tc>
          <w:tcPr>
            <w:tcW w:w="1890" w:type="dxa"/>
            <w:shd w:val="clear" w:color="auto" w:fill="FFFFFF"/>
            <w:tcMar>
              <w:top w:w="30" w:type="dxa"/>
              <w:left w:w="30" w:type="dxa"/>
              <w:bottom w:w="30" w:type="dxa"/>
              <w:right w:w="30" w:type="dxa"/>
            </w:tcMar>
            <w:vAlign w:val="center"/>
            <w:hideMark/>
          </w:tcPr>
          <w:p w:rsidR="00632521" w:rsidRPr="00632521" w:rsidRDefault="00632521" w:rsidP="00632521">
            <w:pPr>
              <w:spacing w:before="180" w:after="180" w:line="240" w:lineRule="auto"/>
              <w:rPr>
                <w:rFonts w:ascii="Helvetica" w:eastAsia="Times New Roman" w:hAnsi="Helvetica" w:cs="Helvetica"/>
                <w:color w:val="2D3B45"/>
                <w:sz w:val="16"/>
                <w:szCs w:val="16"/>
              </w:rPr>
            </w:pPr>
            <w:r w:rsidRPr="00632521">
              <w:rPr>
                <w:rFonts w:ascii="Helvetica" w:eastAsia="Times New Roman" w:hAnsi="Helvetica" w:cs="Helvetica"/>
                <w:color w:val="2D3B45"/>
                <w:sz w:val="16"/>
                <w:szCs w:val="16"/>
              </w:rPr>
              <w:t> </w:t>
            </w:r>
          </w:p>
        </w:tc>
      </w:tr>
    </w:tbl>
    <w:p w:rsidR="00632521" w:rsidRPr="00632521" w:rsidRDefault="00632521" w:rsidP="00632521">
      <w:pPr>
        <w:shd w:val="clear" w:color="auto" w:fill="FFFFFF"/>
        <w:spacing w:before="180" w:after="180" w:line="240" w:lineRule="auto"/>
        <w:rPr>
          <w:rFonts w:ascii="Helvetica" w:eastAsia="Times New Roman" w:hAnsi="Helvetica" w:cs="Helvetica"/>
          <w:color w:val="2D3B45"/>
          <w:sz w:val="16"/>
          <w:szCs w:val="16"/>
        </w:rPr>
      </w:pPr>
      <w:r w:rsidRPr="00632521">
        <w:rPr>
          <w:rFonts w:ascii="Helvetica" w:eastAsia="Times New Roman" w:hAnsi="Helvetica" w:cs="Helvetica"/>
          <w:color w:val="2D3B45"/>
          <w:sz w:val="16"/>
          <w:szCs w:val="16"/>
        </w:rPr>
        <w:t> </w:t>
      </w:r>
    </w:p>
    <w:p w:rsidR="00632521" w:rsidRDefault="00632521">
      <w:pPr>
        <w:rPr>
          <w:sz w:val="24"/>
          <w:szCs w:val="24"/>
        </w:rPr>
      </w:pPr>
      <w:r>
        <w:rPr>
          <w:sz w:val="24"/>
          <w:szCs w:val="24"/>
        </w:rPr>
        <w:br w:type="page"/>
      </w:r>
    </w:p>
    <w:p w:rsidR="004E617F" w:rsidRPr="004E617F" w:rsidRDefault="004E617F" w:rsidP="004E617F">
      <w:pPr>
        <w:pStyle w:val="ListParagraph"/>
        <w:numPr>
          <w:ilvl w:val="0"/>
          <w:numId w:val="1"/>
        </w:numPr>
        <w:shd w:val="clear" w:color="auto" w:fill="FFFFFF"/>
        <w:spacing w:before="225" w:after="225" w:line="240" w:lineRule="auto"/>
        <w:outlineLvl w:val="0"/>
        <w:rPr>
          <w:rFonts w:ascii="Helvetica" w:eastAsia="Times New Roman" w:hAnsi="Helvetica" w:cs="Helvetica"/>
          <w:color w:val="666666"/>
          <w:kern w:val="36"/>
          <w:sz w:val="60"/>
          <w:szCs w:val="60"/>
        </w:rPr>
      </w:pPr>
      <w:r w:rsidRPr="004E617F">
        <w:rPr>
          <w:rFonts w:ascii="Helvetica" w:eastAsia="Times New Roman" w:hAnsi="Helvetica" w:cs="Helvetica"/>
          <w:color w:val="666666"/>
          <w:kern w:val="36"/>
          <w:sz w:val="60"/>
          <w:szCs w:val="60"/>
        </w:rPr>
        <w:t>Procedures for the Oral Dissertation Examination</w:t>
      </w:r>
    </w:p>
    <w:p w:rsidR="004E617F" w:rsidRPr="004E617F" w:rsidRDefault="004E617F" w:rsidP="004E617F">
      <w:pPr>
        <w:shd w:val="clear" w:color="auto" w:fill="FFFFFF"/>
        <w:spacing w:before="180" w:after="180" w:line="240" w:lineRule="auto"/>
        <w:rPr>
          <w:rFonts w:ascii="Helvetica" w:eastAsia="Times New Roman" w:hAnsi="Helvetica" w:cs="Helvetica"/>
          <w:color w:val="2D3B45"/>
          <w:sz w:val="16"/>
          <w:szCs w:val="16"/>
        </w:rPr>
      </w:pPr>
      <w:r w:rsidRPr="004E617F">
        <w:rPr>
          <w:rFonts w:ascii="Helvetica" w:eastAsia="Times New Roman" w:hAnsi="Helvetica" w:cs="Helvetica"/>
          <w:color w:val="2D3B45"/>
          <w:sz w:val="16"/>
          <w:szCs w:val="16"/>
        </w:rPr>
        <w:t> </w:t>
      </w:r>
    </w:p>
    <w:tbl>
      <w:tblPr>
        <w:tblW w:w="13590"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2340"/>
        <w:gridCol w:w="9360"/>
        <w:gridCol w:w="1890"/>
      </w:tblGrid>
      <w:tr w:rsidR="004E617F" w:rsidRPr="004E617F" w:rsidTr="004E617F">
        <w:tc>
          <w:tcPr>
            <w:tcW w:w="2340" w:type="dxa"/>
            <w:shd w:val="clear" w:color="auto" w:fill="FFFFFF"/>
            <w:tcMar>
              <w:top w:w="30" w:type="dxa"/>
              <w:left w:w="30" w:type="dxa"/>
              <w:bottom w:w="30" w:type="dxa"/>
              <w:right w:w="30" w:type="dxa"/>
            </w:tcMar>
            <w:vAlign w:val="center"/>
            <w:hideMark/>
          </w:tcPr>
          <w:p w:rsidR="004E617F" w:rsidRPr="004E617F" w:rsidRDefault="004E617F" w:rsidP="004E617F">
            <w:pPr>
              <w:spacing w:before="180" w:after="180" w:line="240" w:lineRule="auto"/>
              <w:rPr>
                <w:rFonts w:ascii="Helvetica" w:eastAsia="Times New Roman" w:hAnsi="Helvetica" w:cs="Helvetica"/>
                <w:color w:val="2D3B45"/>
                <w:sz w:val="16"/>
                <w:szCs w:val="16"/>
              </w:rPr>
            </w:pPr>
            <w:r w:rsidRPr="004E617F">
              <w:rPr>
                <w:rFonts w:ascii="Helvetica" w:eastAsia="Times New Roman" w:hAnsi="Helvetica" w:cs="Helvetica"/>
                <w:b/>
                <w:bCs/>
                <w:color w:val="2D3B45"/>
                <w:sz w:val="16"/>
                <w:szCs w:val="16"/>
              </w:rPr>
              <w:t>Grad Council File No</w:t>
            </w:r>
          </w:p>
        </w:tc>
        <w:tc>
          <w:tcPr>
            <w:tcW w:w="9360" w:type="dxa"/>
            <w:shd w:val="clear" w:color="auto" w:fill="FFFFFF"/>
            <w:tcMar>
              <w:top w:w="30" w:type="dxa"/>
              <w:left w:w="30" w:type="dxa"/>
              <w:bottom w:w="30" w:type="dxa"/>
              <w:right w:w="30" w:type="dxa"/>
            </w:tcMar>
            <w:vAlign w:val="center"/>
            <w:hideMark/>
          </w:tcPr>
          <w:p w:rsidR="004E617F" w:rsidRPr="004E617F" w:rsidRDefault="004E617F" w:rsidP="004E617F">
            <w:pPr>
              <w:spacing w:before="180" w:after="180" w:line="240" w:lineRule="auto"/>
              <w:rPr>
                <w:rFonts w:ascii="Helvetica" w:eastAsia="Times New Roman" w:hAnsi="Helvetica" w:cs="Helvetica"/>
                <w:color w:val="2D3B45"/>
                <w:sz w:val="16"/>
                <w:szCs w:val="16"/>
              </w:rPr>
            </w:pPr>
            <w:r w:rsidRPr="004E617F">
              <w:rPr>
                <w:rFonts w:ascii="Helvetica" w:eastAsia="Times New Roman" w:hAnsi="Helvetica" w:cs="Helvetica"/>
                <w:color w:val="000000"/>
                <w:sz w:val="16"/>
                <w:szCs w:val="16"/>
              </w:rPr>
              <w:t>GC2017 – 012</w:t>
            </w:r>
          </w:p>
        </w:tc>
        <w:tc>
          <w:tcPr>
            <w:tcW w:w="1890" w:type="dxa"/>
            <w:shd w:val="clear" w:color="auto" w:fill="FFFFFF"/>
            <w:tcMar>
              <w:top w:w="30" w:type="dxa"/>
              <w:left w:w="30" w:type="dxa"/>
              <w:bottom w:w="30" w:type="dxa"/>
              <w:right w:w="30" w:type="dxa"/>
            </w:tcMar>
            <w:vAlign w:val="center"/>
            <w:hideMark/>
          </w:tcPr>
          <w:p w:rsidR="004E617F" w:rsidRPr="004E617F" w:rsidRDefault="004E617F" w:rsidP="004E617F">
            <w:pPr>
              <w:spacing w:before="180" w:after="180" w:line="240" w:lineRule="auto"/>
              <w:rPr>
                <w:rFonts w:ascii="Helvetica" w:eastAsia="Times New Roman" w:hAnsi="Helvetica" w:cs="Helvetica"/>
                <w:color w:val="2D3B45"/>
                <w:sz w:val="16"/>
                <w:szCs w:val="16"/>
              </w:rPr>
            </w:pPr>
            <w:r w:rsidRPr="004E617F">
              <w:rPr>
                <w:rFonts w:ascii="Helvetica" w:eastAsia="Times New Roman" w:hAnsi="Helvetica" w:cs="Helvetica"/>
                <w:color w:val="2D3B45"/>
                <w:sz w:val="16"/>
                <w:szCs w:val="16"/>
              </w:rPr>
              <w:t> </w:t>
            </w:r>
          </w:p>
        </w:tc>
      </w:tr>
      <w:tr w:rsidR="004E617F" w:rsidRPr="004E617F" w:rsidTr="004E617F">
        <w:tc>
          <w:tcPr>
            <w:tcW w:w="2340" w:type="dxa"/>
            <w:shd w:val="clear" w:color="auto" w:fill="FFFFFF"/>
            <w:tcMar>
              <w:top w:w="30" w:type="dxa"/>
              <w:left w:w="30" w:type="dxa"/>
              <w:bottom w:w="30" w:type="dxa"/>
              <w:right w:w="30" w:type="dxa"/>
            </w:tcMar>
            <w:vAlign w:val="center"/>
            <w:hideMark/>
          </w:tcPr>
          <w:p w:rsidR="004E617F" w:rsidRPr="004E617F" w:rsidRDefault="004E617F" w:rsidP="004E617F">
            <w:pPr>
              <w:spacing w:before="180" w:after="180" w:line="240" w:lineRule="auto"/>
              <w:rPr>
                <w:rFonts w:ascii="Helvetica" w:eastAsia="Times New Roman" w:hAnsi="Helvetica" w:cs="Helvetica"/>
                <w:color w:val="2D3B45"/>
                <w:sz w:val="16"/>
                <w:szCs w:val="16"/>
              </w:rPr>
            </w:pPr>
            <w:r w:rsidRPr="004E617F">
              <w:rPr>
                <w:rFonts w:ascii="Helvetica" w:eastAsia="Times New Roman" w:hAnsi="Helvetica" w:cs="Helvetica"/>
                <w:b/>
                <w:bCs/>
                <w:color w:val="2D3B45"/>
                <w:sz w:val="16"/>
                <w:szCs w:val="16"/>
              </w:rPr>
              <w:t>Title</w:t>
            </w:r>
          </w:p>
        </w:tc>
        <w:tc>
          <w:tcPr>
            <w:tcW w:w="9360" w:type="dxa"/>
            <w:shd w:val="clear" w:color="auto" w:fill="FFFFFF"/>
            <w:tcMar>
              <w:top w:w="30" w:type="dxa"/>
              <w:left w:w="30" w:type="dxa"/>
              <w:bottom w:w="30" w:type="dxa"/>
              <w:right w:w="30" w:type="dxa"/>
            </w:tcMar>
            <w:vAlign w:val="center"/>
            <w:hideMark/>
          </w:tcPr>
          <w:p w:rsidR="004E617F" w:rsidRPr="004E617F" w:rsidRDefault="004E617F" w:rsidP="004E617F">
            <w:pPr>
              <w:spacing w:before="180" w:after="180" w:line="240" w:lineRule="auto"/>
              <w:rPr>
                <w:rFonts w:ascii="Helvetica" w:eastAsia="Times New Roman" w:hAnsi="Helvetica" w:cs="Helvetica"/>
                <w:color w:val="2D3B45"/>
                <w:sz w:val="16"/>
                <w:szCs w:val="16"/>
              </w:rPr>
            </w:pPr>
            <w:r w:rsidRPr="004E617F">
              <w:rPr>
                <w:rFonts w:ascii="Helvetica" w:eastAsia="Times New Roman" w:hAnsi="Helvetica" w:cs="Helvetica"/>
                <w:color w:val="000000"/>
                <w:sz w:val="16"/>
                <w:szCs w:val="16"/>
              </w:rPr>
              <w:t>Procedures for the Oral Dissertation Examination</w:t>
            </w:r>
          </w:p>
          <w:p w:rsidR="004E617F" w:rsidRPr="004E617F" w:rsidRDefault="004E617F" w:rsidP="004E617F">
            <w:pPr>
              <w:spacing w:before="180" w:after="180" w:line="240" w:lineRule="auto"/>
              <w:rPr>
                <w:rFonts w:ascii="Helvetica" w:eastAsia="Times New Roman" w:hAnsi="Helvetica" w:cs="Helvetica"/>
                <w:color w:val="2D3B45"/>
                <w:sz w:val="16"/>
                <w:szCs w:val="16"/>
              </w:rPr>
            </w:pPr>
            <w:r w:rsidRPr="004E617F">
              <w:rPr>
                <w:rFonts w:ascii="Helvetica" w:eastAsia="Times New Roman" w:hAnsi="Helvetica" w:cs="Helvetica"/>
                <w:color w:val="000000"/>
                <w:sz w:val="16"/>
                <w:szCs w:val="16"/>
              </w:rPr>
              <w:t>(</w:t>
            </w:r>
            <w:hyperlink r:id="rId10" w:anchor="4" w:history="1">
              <w:r w:rsidRPr="004E617F">
                <w:rPr>
                  <w:rFonts w:ascii="Helvetica" w:eastAsia="Times New Roman" w:hAnsi="Helvetica" w:cs="Helvetica"/>
                  <w:color w:val="000000"/>
                  <w:sz w:val="16"/>
                  <w:szCs w:val="16"/>
                  <w:u w:val="single"/>
                </w:rPr>
                <w:t>http://apps.gradschool.umd.edu/catalog/doctoral_degree_policies.htm#4</w:t>
              </w:r>
            </w:hyperlink>
            <w:r w:rsidRPr="004E617F">
              <w:rPr>
                <w:rFonts w:ascii="Helvetica" w:eastAsia="Times New Roman" w:hAnsi="Helvetica" w:cs="Helvetica"/>
                <w:color w:val="000000"/>
                <w:sz w:val="16"/>
                <w:szCs w:val="16"/>
              </w:rPr>
              <w:t>) </w:t>
            </w:r>
          </w:p>
        </w:tc>
        <w:tc>
          <w:tcPr>
            <w:tcW w:w="1890" w:type="dxa"/>
            <w:shd w:val="clear" w:color="auto" w:fill="FFFFFF"/>
            <w:tcMar>
              <w:top w:w="30" w:type="dxa"/>
              <w:left w:w="30" w:type="dxa"/>
              <w:bottom w:w="30" w:type="dxa"/>
              <w:right w:w="30" w:type="dxa"/>
            </w:tcMar>
            <w:vAlign w:val="center"/>
            <w:hideMark/>
          </w:tcPr>
          <w:p w:rsidR="004E617F" w:rsidRPr="004E617F" w:rsidRDefault="004E617F" w:rsidP="004E617F">
            <w:pPr>
              <w:spacing w:before="180" w:after="180" w:line="240" w:lineRule="auto"/>
              <w:rPr>
                <w:rFonts w:ascii="Helvetica" w:eastAsia="Times New Roman" w:hAnsi="Helvetica" w:cs="Helvetica"/>
                <w:color w:val="2D3B45"/>
                <w:sz w:val="16"/>
                <w:szCs w:val="16"/>
              </w:rPr>
            </w:pPr>
            <w:r w:rsidRPr="004E617F">
              <w:rPr>
                <w:rFonts w:ascii="Helvetica" w:eastAsia="Times New Roman" w:hAnsi="Helvetica" w:cs="Helvetica"/>
                <w:color w:val="2D3B45"/>
                <w:sz w:val="16"/>
                <w:szCs w:val="16"/>
              </w:rPr>
              <w:t> </w:t>
            </w:r>
          </w:p>
        </w:tc>
      </w:tr>
      <w:tr w:rsidR="004E617F" w:rsidRPr="004E617F" w:rsidTr="004E617F">
        <w:tc>
          <w:tcPr>
            <w:tcW w:w="2340" w:type="dxa"/>
            <w:shd w:val="clear" w:color="auto" w:fill="FFFFFF"/>
            <w:tcMar>
              <w:top w:w="30" w:type="dxa"/>
              <w:left w:w="30" w:type="dxa"/>
              <w:bottom w:w="30" w:type="dxa"/>
              <w:right w:w="30" w:type="dxa"/>
            </w:tcMar>
            <w:vAlign w:val="center"/>
            <w:hideMark/>
          </w:tcPr>
          <w:p w:rsidR="004E617F" w:rsidRPr="004E617F" w:rsidRDefault="004E617F" w:rsidP="004E617F">
            <w:pPr>
              <w:spacing w:before="180" w:after="180" w:line="240" w:lineRule="auto"/>
              <w:rPr>
                <w:rFonts w:ascii="Helvetica" w:eastAsia="Times New Roman" w:hAnsi="Helvetica" w:cs="Helvetica"/>
                <w:color w:val="2D3B45"/>
                <w:sz w:val="16"/>
                <w:szCs w:val="16"/>
              </w:rPr>
            </w:pPr>
            <w:r w:rsidRPr="004E617F">
              <w:rPr>
                <w:rFonts w:ascii="Helvetica" w:eastAsia="Times New Roman" w:hAnsi="Helvetica" w:cs="Helvetica"/>
                <w:b/>
                <w:bCs/>
                <w:color w:val="2D3B45"/>
                <w:sz w:val="16"/>
                <w:szCs w:val="16"/>
              </w:rPr>
              <w:t>Justification</w:t>
            </w:r>
          </w:p>
        </w:tc>
        <w:tc>
          <w:tcPr>
            <w:tcW w:w="9360" w:type="dxa"/>
            <w:shd w:val="clear" w:color="auto" w:fill="FFFFFF"/>
            <w:tcMar>
              <w:top w:w="30" w:type="dxa"/>
              <w:left w:w="30" w:type="dxa"/>
              <w:bottom w:w="30" w:type="dxa"/>
              <w:right w:w="30" w:type="dxa"/>
            </w:tcMar>
            <w:vAlign w:val="center"/>
            <w:hideMark/>
          </w:tcPr>
          <w:p w:rsidR="004E617F" w:rsidRPr="004E617F" w:rsidRDefault="004E617F" w:rsidP="004E617F">
            <w:pPr>
              <w:spacing w:before="180" w:after="180" w:line="240" w:lineRule="auto"/>
              <w:rPr>
                <w:rFonts w:ascii="Helvetica" w:eastAsia="Times New Roman" w:hAnsi="Helvetica" w:cs="Helvetica"/>
                <w:color w:val="2D3B45"/>
                <w:sz w:val="16"/>
                <w:szCs w:val="16"/>
              </w:rPr>
            </w:pPr>
            <w:r w:rsidRPr="004E617F">
              <w:rPr>
                <w:rFonts w:ascii="Helvetica" w:eastAsia="Times New Roman" w:hAnsi="Helvetica" w:cs="Helvetica"/>
                <w:color w:val="000000"/>
                <w:sz w:val="16"/>
                <w:szCs w:val="16"/>
              </w:rPr>
              <w:t>Clarify logistical considerations for oral dissertation exam, the role of the Dean’s Representative, situations where a committee fails to show.</w:t>
            </w:r>
          </w:p>
        </w:tc>
        <w:tc>
          <w:tcPr>
            <w:tcW w:w="1890" w:type="dxa"/>
            <w:shd w:val="clear" w:color="auto" w:fill="FFFFFF"/>
            <w:tcMar>
              <w:top w:w="30" w:type="dxa"/>
              <w:left w:w="30" w:type="dxa"/>
              <w:bottom w:w="30" w:type="dxa"/>
              <w:right w:w="30" w:type="dxa"/>
            </w:tcMar>
            <w:vAlign w:val="center"/>
            <w:hideMark/>
          </w:tcPr>
          <w:p w:rsidR="004E617F" w:rsidRPr="004E617F" w:rsidRDefault="004E617F" w:rsidP="004E617F">
            <w:pPr>
              <w:spacing w:before="180" w:after="180" w:line="240" w:lineRule="auto"/>
              <w:rPr>
                <w:rFonts w:ascii="Helvetica" w:eastAsia="Times New Roman" w:hAnsi="Helvetica" w:cs="Helvetica"/>
                <w:color w:val="2D3B45"/>
                <w:sz w:val="16"/>
                <w:szCs w:val="16"/>
              </w:rPr>
            </w:pPr>
            <w:r w:rsidRPr="004E617F">
              <w:rPr>
                <w:rFonts w:ascii="Helvetica" w:eastAsia="Times New Roman" w:hAnsi="Helvetica" w:cs="Helvetica"/>
                <w:color w:val="2D3B45"/>
                <w:sz w:val="16"/>
                <w:szCs w:val="16"/>
              </w:rPr>
              <w:t> </w:t>
            </w:r>
          </w:p>
        </w:tc>
      </w:tr>
      <w:tr w:rsidR="004E617F" w:rsidRPr="004E617F" w:rsidTr="004E617F">
        <w:tc>
          <w:tcPr>
            <w:tcW w:w="2340" w:type="dxa"/>
            <w:shd w:val="clear" w:color="auto" w:fill="FFFFFF"/>
            <w:tcMar>
              <w:top w:w="30" w:type="dxa"/>
              <w:left w:w="30" w:type="dxa"/>
              <w:bottom w:w="30" w:type="dxa"/>
              <w:right w:w="30" w:type="dxa"/>
            </w:tcMar>
            <w:vAlign w:val="center"/>
            <w:hideMark/>
          </w:tcPr>
          <w:p w:rsidR="004E617F" w:rsidRPr="004E617F" w:rsidRDefault="004E617F" w:rsidP="004E617F">
            <w:pPr>
              <w:spacing w:before="180" w:after="180" w:line="240" w:lineRule="auto"/>
              <w:rPr>
                <w:rFonts w:ascii="Helvetica" w:eastAsia="Times New Roman" w:hAnsi="Helvetica" w:cs="Helvetica"/>
                <w:color w:val="2D3B45"/>
                <w:sz w:val="16"/>
                <w:szCs w:val="16"/>
              </w:rPr>
            </w:pPr>
            <w:r w:rsidRPr="004E617F">
              <w:rPr>
                <w:rFonts w:ascii="Helvetica" w:eastAsia="Times New Roman" w:hAnsi="Helvetica" w:cs="Helvetica"/>
                <w:b/>
                <w:bCs/>
                <w:color w:val="2D3B45"/>
                <w:sz w:val="16"/>
                <w:szCs w:val="16"/>
              </w:rPr>
              <w:t>Proposed Changes</w:t>
            </w:r>
          </w:p>
        </w:tc>
        <w:tc>
          <w:tcPr>
            <w:tcW w:w="9360" w:type="dxa"/>
            <w:shd w:val="clear" w:color="auto" w:fill="FFFFFF"/>
            <w:tcMar>
              <w:top w:w="30" w:type="dxa"/>
              <w:left w:w="30" w:type="dxa"/>
              <w:bottom w:w="30" w:type="dxa"/>
              <w:right w:w="30" w:type="dxa"/>
            </w:tcMar>
            <w:vAlign w:val="center"/>
            <w:hideMark/>
          </w:tcPr>
          <w:p w:rsidR="004E617F" w:rsidRPr="004E617F" w:rsidRDefault="004E617F" w:rsidP="004E617F">
            <w:pPr>
              <w:spacing w:before="180" w:after="180" w:line="240" w:lineRule="auto"/>
              <w:rPr>
                <w:rFonts w:ascii="Helvetica" w:eastAsia="Times New Roman" w:hAnsi="Helvetica" w:cs="Helvetica"/>
                <w:color w:val="2D3B45"/>
                <w:sz w:val="16"/>
                <w:szCs w:val="16"/>
              </w:rPr>
            </w:pPr>
            <w:r w:rsidRPr="004E617F">
              <w:rPr>
                <w:rFonts w:ascii="Helvetica" w:eastAsia="Times New Roman" w:hAnsi="Helvetica" w:cs="Helvetica"/>
                <w:color w:val="FF0000"/>
                <w:sz w:val="16"/>
                <w:szCs w:val="16"/>
              </w:rPr>
              <w:t>Examinations may not be held on Sundays or when campus is officially closed.</w:t>
            </w:r>
          </w:p>
          <w:p w:rsidR="004E617F" w:rsidRPr="004E617F" w:rsidRDefault="004E617F" w:rsidP="004E617F">
            <w:pPr>
              <w:spacing w:before="180" w:after="180" w:line="240" w:lineRule="auto"/>
              <w:rPr>
                <w:rFonts w:ascii="Helvetica" w:eastAsia="Times New Roman" w:hAnsi="Helvetica" w:cs="Helvetica"/>
                <w:color w:val="2D3B45"/>
                <w:sz w:val="16"/>
                <w:szCs w:val="16"/>
              </w:rPr>
            </w:pPr>
            <w:r w:rsidRPr="004E617F">
              <w:rPr>
                <w:rFonts w:ascii="Helvetica" w:eastAsia="Times New Roman" w:hAnsi="Helvetica" w:cs="Helvetica"/>
                <w:color w:val="FF0000"/>
                <w:sz w:val="16"/>
                <w:szCs w:val="16"/>
              </w:rPr>
              <w:t>Regardless of being a voting or non-voting member of the Examination committee, the Dean’s Representative must sign the “Report of the Examining Committee” attesting to the compliance of the oral examination</w:t>
            </w:r>
          </w:p>
          <w:p w:rsidR="004E617F" w:rsidRPr="004E617F" w:rsidRDefault="004E617F" w:rsidP="004E617F">
            <w:pPr>
              <w:spacing w:before="180" w:after="180" w:line="240" w:lineRule="auto"/>
              <w:rPr>
                <w:rFonts w:ascii="Helvetica" w:eastAsia="Times New Roman" w:hAnsi="Helvetica" w:cs="Helvetica"/>
                <w:color w:val="2D3B45"/>
                <w:sz w:val="16"/>
                <w:szCs w:val="16"/>
              </w:rPr>
            </w:pPr>
            <w:r w:rsidRPr="004E617F">
              <w:rPr>
                <w:rFonts w:ascii="Helvetica" w:eastAsia="Times New Roman" w:hAnsi="Helvetica" w:cs="Helvetica"/>
                <w:color w:val="FF0000"/>
                <w:sz w:val="16"/>
                <w:szCs w:val="16"/>
              </w:rPr>
              <w:t>Chair in consultation with the Dean’s Representative and the student with the support of the Committee may choose to reschedule the defense or invoke emergency substitution procedures if a committee member does not show up within 30 minutes of the scheduled defense.</w:t>
            </w:r>
          </w:p>
        </w:tc>
        <w:tc>
          <w:tcPr>
            <w:tcW w:w="1890" w:type="dxa"/>
            <w:shd w:val="clear" w:color="auto" w:fill="FFFFFF"/>
            <w:tcMar>
              <w:top w:w="30" w:type="dxa"/>
              <w:left w:w="30" w:type="dxa"/>
              <w:bottom w:w="30" w:type="dxa"/>
              <w:right w:w="30" w:type="dxa"/>
            </w:tcMar>
            <w:vAlign w:val="center"/>
            <w:hideMark/>
          </w:tcPr>
          <w:p w:rsidR="004E617F" w:rsidRPr="004E617F" w:rsidRDefault="004E617F" w:rsidP="004E617F">
            <w:pPr>
              <w:spacing w:before="180" w:after="180" w:line="240" w:lineRule="auto"/>
              <w:rPr>
                <w:rFonts w:ascii="Helvetica" w:eastAsia="Times New Roman" w:hAnsi="Helvetica" w:cs="Helvetica"/>
                <w:color w:val="2D3B45"/>
                <w:sz w:val="16"/>
                <w:szCs w:val="16"/>
              </w:rPr>
            </w:pPr>
            <w:r w:rsidRPr="004E617F">
              <w:rPr>
                <w:rFonts w:ascii="Helvetica" w:eastAsia="Times New Roman" w:hAnsi="Helvetica" w:cs="Helvetica"/>
                <w:color w:val="2D3B45"/>
                <w:sz w:val="16"/>
                <w:szCs w:val="16"/>
              </w:rPr>
              <w:t> </w:t>
            </w:r>
          </w:p>
        </w:tc>
      </w:tr>
      <w:tr w:rsidR="004E617F" w:rsidRPr="004E617F" w:rsidTr="004E617F">
        <w:tc>
          <w:tcPr>
            <w:tcW w:w="2340" w:type="dxa"/>
            <w:shd w:val="clear" w:color="auto" w:fill="FFFFFF"/>
            <w:tcMar>
              <w:top w:w="30" w:type="dxa"/>
              <w:left w:w="30" w:type="dxa"/>
              <w:bottom w:w="30" w:type="dxa"/>
              <w:right w:w="30" w:type="dxa"/>
            </w:tcMar>
            <w:vAlign w:val="center"/>
            <w:hideMark/>
          </w:tcPr>
          <w:p w:rsidR="004E617F" w:rsidRPr="004E617F" w:rsidRDefault="004E617F" w:rsidP="004E617F">
            <w:pPr>
              <w:spacing w:before="180" w:after="180" w:line="240" w:lineRule="auto"/>
              <w:rPr>
                <w:rFonts w:ascii="Helvetica" w:eastAsia="Times New Roman" w:hAnsi="Helvetica" w:cs="Helvetica"/>
                <w:color w:val="2D3B45"/>
                <w:sz w:val="16"/>
                <w:szCs w:val="16"/>
              </w:rPr>
            </w:pPr>
            <w:r w:rsidRPr="004E617F">
              <w:rPr>
                <w:rFonts w:ascii="Helvetica" w:eastAsia="Times New Roman" w:hAnsi="Helvetica" w:cs="Helvetica"/>
                <w:b/>
                <w:bCs/>
                <w:color w:val="2D3B45"/>
                <w:sz w:val="16"/>
                <w:szCs w:val="16"/>
              </w:rPr>
              <w:t>Revised Version (Showing edits)</w:t>
            </w:r>
          </w:p>
        </w:tc>
        <w:tc>
          <w:tcPr>
            <w:tcW w:w="9360" w:type="dxa"/>
            <w:shd w:val="clear" w:color="auto" w:fill="FFFFFF"/>
            <w:tcMar>
              <w:top w:w="30" w:type="dxa"/>
              <w:left w:w="30" w:type="dxa"/>
              <w:bottom w:w="30" w:type="dxa"/>
              <w:right w:w="30" w:type="dxa"/>
            </w:tcMar>
            <w:vAlign w:val="center"/>
            <w:hideMark/>
          </w:tcPr>
          <w:p w:rsidR="004E617F" w:rsidRPr="004E617F" w:rsidRDefault="004E617F" w:rsidP="004E617F">
            <w:pPr>
              <w:spacing w:before="180" w:after="180" w:line="240" w:lineRule="auto"/>
              <w:rPr>
                <w:rFonts w:ascii="Helvetica" w:eastAsia="Times New Roman" w:hAnsi="Helvetica" w:cs="Helvetica"/>
                <w:color w:val="2D3B45"/>
                <w:sz w:val="16"/>
                <w:szCs w:val="16"/>
              </w:rPr>
            </w:pPr>
            <w:r w:rsidRPr="004E617F">
              <w:rPr>
                <w:rFonts w:ascii="Helvetica" w:eastAsia="Times New Roman" w:hAnsi="Helvetica" w:cs="Helvetica"/>
                <w:color w:val="000000"/>
                <w:sz w:val="16"/>
                <w:szCs w:val="16"/>
              </w:rPr>
              <w:t>·         Location of the Examination. Oral examinations must be held in University facilities that are readily accessible to all members of the Dissertation Examining Committee and others attending the examination. The chair of the dissertation examining committee selects the time and place for the examination.  </w:t>
            </w:r>
            <w:r w:rsidRPr="004E617F">
              <w:rPr>
                <w:rFonts w:ascii="Helvetica" w:eastAsia="Times New Roman" w:hAnsi="Helvetica" w:cs="Helvetica"/>
                <w:color w:val="FF0000"/>
                <w:sz w:val="16"/>
                <w:szCs w:val="16"/>
              </w:rPr>
              <w:t>Examinations may not be held on Sundays or when campus is officially closed.</w:t>
            </w:r>
          </w:p>
          <w:p w:rsidR="004E617F" w:rsidRPr="004E617F" w:rsidRDefault="004E617F" w:rsidP="004E617F">
            <w:pPr>
              <w:spacing w:before="180" w:after="180" w:line="240" w:lineRule="auto"/>
              <w:rPr>
                <w:rFonts w:ascii="Helvetica" w:eastAsia="Times New Roman" w:hAnsi="Helvetica" w:cs="Helvetica"/>
                <w:color w:val="2D3B45"/>
                <w:sz w:val="16"/>
                <w:szCs w:val="16"/>
              </w:rPr>
            </w:pPr>
            <w:r w:rsidRPr="004E617F">
              <w:rPr>
                <w:rFonts w:ascii="Helvetica" w:eastAsia="Times New Roman" w:hAnsi="Helvetica" w:cs="Helvetica"/>
                <w:color w:val="000000"/>
                <w:sz w:val="16"/>
                <w:szCs w:val="16"/>
              </w:rPr>
              <w:t>·         The Dean's Representative. The Dean's Representative must be identified at the beginning of the examination. The responsibilities of the Dean's Representative include the following: ensuring that the procedures of the oral examination comply with those of the Graduate School (as described herein) and reporting to the Dean of the Graduate School any unusual problems experienced in the conduct of the examination.  </w:t>
            </w:r>
            <w:r w:rsidRPr="004E617F">
              <w:rPr>
                <w:rFonts w:ascii="Helvetica" w:eastAsia="Times New Roman" w:hAnsi="Helvetica" w:cs="Helvetica"/>
                <w:color w:val="FF0000"/>
                <w:sz w:val="16"/>
                <w:szCs w:val="16"/>
              </w:rPr>
              <w:t>Regardless of being a voting or non-voting member of the Examination committee, the Dean’s Representative must sign the “Report of the Examining Committee” attesting to the compliance of the oral examination.</w:t>
            </w:r>
          </w:p>
          <w:p w:rsidR="004E617F" w:rsidRPr="004E617F" w:rsidRDefault="004E617F" w:rsidP="004E617F">
            <w:pPr>
              <w:spacing w:before="180" w:after="180" w:line="240" w:lineRule="auto"/>
              <w:rPr>
                <w:rFonts w:ascii="Helvetica" w:eastAsia="Times New Roman" w:hAnsi="Helvetica" w:cs="Helvetica"/>
                <w:color w:val="2D3B45"/>
                <w:sz w:val="16"/>
                <w:szCs w:val="16"/>
              </w:rPr>
            </w:pPr>
            <w:r w:rsidRPr="004E617F">
              <w:rPr>
                <w:rFonts w:ascii="Helvetica" w:eastAsia="Times New Roman" w:hAnsi="Helvetica" w:cs="Helvetica"/>
                <w:color w:val="000000"/>
                <w:sz w:val="16"/>
                <w:szCs w:val="16"/>
              </w:rPr>
              <w:t>Emergency Substitution Procedure</w:t>
            </w:r>
          </w:p>
          <w:p w:rsidR="004E617F" w:rsidRPr="004E617F" w:rsidRDefault="004E617F" w:rsidP="004E617F">
            <w:pPr>
              <w:spacing w:before="180" w:after="180" w:line="240" w:lineRule="auto"/>
              <w:rPr>
                <w:rFonts w:ascii="Helvetica" w:eastAsia="Times New Roman" w:hAnsi="Helvetica" w:cs="Helvetica"/>
                <w:color w:val="2D3B45"/>
                <w:sz w:val="16"/>
                <w:szCs w:val="16"/>
              </w:rPr>
            </w:pPr>
            <w:r w:rsidRPr="004E617F">
              <w:rPr>
                <w:rFonts w:ascii="Helvetica" w:eastAsia="Times New Roman" w:hAnsi="Helvetica" w:cs="Helvetica"/>
                <w:color w:val="000000"/>
                <w:sz w:val="16"/>
                <w:szCs w:val="16"/>
              </w:rPr>
              <w:t> The Graduate School is aware that last-minute emergencies can prevent a committee member from attending a scheduled dissertation examination and will work with the chair of the examining committee and/or Graduate Director to make last-minute substitutions in committee membership to allow the examination to take place as scheduled. </w:t>
            </w:r>
            <w:r w:rsidRPr="004E617F">
              <w:rPr>
                <w:rFonts w:ascii="Helvetica" w:eastAsia="Times New Roman" w:hAnsi="Helvetica" w:cs="Helvetica"/>
                <w:color w:val="FF0000"/>
                <w:sz w:val="16"/>
                <w:szCs w:val="16"/>
              </w:rPr>
              <w:t> If a committee member fails to show up after 30 minutes, the dissertation chair (co-chairs) in consultation with the student and Dean’s Representative and support of the remaining may choose to either postpone the defense or invoke emergency substitution procedures.  In the event that substitution procedures are invoked, the same group shall decide upon the amount of time to find a substitute before rescheduling the defense.</w:t>
            </w:r>
          </w:p>
          <w:p w:rsidR="004E617F" w:rsidRPr="004E617F" w:rsidRDefault="004E617F" w:rsidP="004E617F">
            <w:pPr>
              <w:spacing w:before="180" w:after="180" w:line="240" w:lineRule="auto"/>
              <w:rPr>
                <w:rFonts w:ascii="Helvetica" w:eastAsia="Times New Roman" w:hAnsi="Helvetica" w:cs="Helvetica"/>
                <w:color w:val="2D3B45"/>
                <w:sz w:val="16"/>
                <w:szCs w:val="16"/>
              </w:rPr>
            </w:pPr>
            <w:r w:rsidRPr="004E617F">
              <w:rPr>
                <w:rFonts w:ascii="Helvetica" w:eastAsia="Times New Roman" w:hAnsi="Helvetica" w:cs="Helvetica"/>
                <w:color w:val="000000"/>
                <w:sz w:val="16"/>
                <w:szCs w:val="16"/>
              </w:rPr>
              <w:t xml:space="preserve">·         The request must be sent in writing to the Dean of the Graduate </w:t>
            </w:r>
            <w:proofErr w:type="gramStart"/>
            <w:r w:rsidRPr="004E617F">
              <w:rPr>
                <w:rFonts w:ascii="Helvetica" w:eastAsia="Times New Roman" w:hAnsi="Helvetica" w:cs="Helvetica"/>
                <w:color w:val="000000"/>
                <w:sz w:val="16"/>
                <w:szCs w:val="16"/>
              </w:rPr>
              <w:t>School .</w:t>
            </w:r>
            <w:r w:rsidRPr="004E617F">
              <w:rPr>
                <w:rFonts w:ascii="Helvetica" w:eastAsia="Times New Roman" w:hAnsi="Helvetica" w:cs="Helvetica"/>
                <w:color w:val="FF0000"/>
                <w:sz w:val="16"/>
                <w:szCs w:val="16"/>
              </w:rPr>
              <w:t> </w:t>
            </w:r>
            <w:proofErr w:type="gramEnd"/>
            <w:r w:rsidRPr="004E617F">
              <w:rPr>
                <w:rFonts w:ascii="Helvetica" w:eastAsia="Times New Roman" w:hAnsi="Helvetica" w:cs="Helvetica"/>
                <w:strike/>
                <w:color w:val="FF0000"/>
                <w:sz w:val="16"/>
                <w:szCs w:val="16"/>
              </w:rPr>
              <w:t>Fax</w:t>
            </w:r>
            <w:r w:rsidRPr="004E617F">
              <w:rPr>
                <w:rFonts w:ascii="Helvetica" w:eastAsia="Times New Roman" w:hAnsi="Helvetica" w:cs="Helvetica"/>
                <w:color w:val="FF0000"/>
                <w:sz w:val="16"/>
                <w:szCs w:val="16"/>
              </w:rPr>
              <w:t> or</w:t>
            </w:r>
            <w:r w:rsidRPr="004E617F">
              <w:rPr>
                <w:rFonts w:ascii="Helvetica" w:eastAsia="Times New Roman" w:hAnsi="Helvetica" w:cs="Helvetica"/>
                <w:color w:val="000000"/>
                <w:sz w:val="16"/>
                <w:szCs w:val="16"/>
              </w:rPr>
              <w:t> e-mail requests </w:t>
            </w:r>
            <w:r w:rsidRPr="004E617F">
              <w:rPr>
                <w:rFonts w:ascii="Helvetica" w:eastAsia="Times New Roman" w:hAnsi="Helvetica" w:cs="Helvetica"/>
                <w:color w:val="FF0000"/>
                <w:sz w:val="16"/>
                <w:szCs w:val="16"/>
              </w:rPr>
              <w:t>(gradschool@umd.edu)</w:t>
            </w:r>
            <w:r w:rsidRPr="004E617F">
              <w:rPr>
                <w:rFonts w:ascii="Helvetica" w:eastAsia="Times New Roman" w:hAnsi="Helvetica" w:cs="Helvetica"/>
                <w:color w:val="000000"/>
                <w:sz w:val="16"/>
                <w:szCs w:val="16"/>
              </w:rPr>
              <w:t> are acceptable. A telephone call </w:t>
            </w:r>
            <w:r w:rsidRPr="004E617F">
              <w:rPr>
                <w:rFonts w:ascii="Helvetica" w:eastAsia="Times New Roman" w:hAnsi="Helvetica" w:cs="Helvetica"/>
                <w:color w:val="FF0000"/>
                <w:sz w:val="16"/>
                <w:szCs w:val="16"/>
              </w:rPr>
              <w:t>(301-405-3644)</w:t>
            </w:r>
            <w:r w:rsidRPr="004E617F">
              <w:rPr>
                <w:rFonts w:ascii="Helvetica" w:eastAsia="Times New Roman" w:hAnsi="Helvetica" w:cs="Helvetica"/>
                <w:color w:val="000000"/>
                <w:sz w:val="16"/>
                <w:szCs w:val="16"/>
              </w:rPr>
              <w:t> to the Graduate School explaining that an emergency request is coming will facilitate the process. </w:t>
            </w:r>
          </w:p>
        </w:tc>
        <w:tc>
          <w:tcPr>
            <w:tcW w:w="1890" w:type="dxa"/>
            <w:shd w:val="clear" w:color="auto" w:fill="FFFFFF"/>
            <w:tcMar>
              <w:top w:w="30" w:type="dxa"/>
              <w:left w:w="30" w:type="dxa"/>
              <w:bottom w:w="30" w:type="dxa"/>
              <w:right w:w="30" w:type="dxa"/>
            </w:tcMar>
            <w:vAlign w:val="center"/>
            <w:hideMark/>
          </w:tcPr>
          <w:p w:rsidR="004E617F" w:rsidRPr="004E617F" w:rsidRDefault="004E617F" w:rsidP="004E617F">
            <w:pPr>
              <w:spacing w:before="180" w:after="180" w:line="240" w:lineRule="auto"/>
              <w:rPr>
                <w:rFonts w:ascii="Helvetica" w:eastAsia="Times New Roman" w:hAnsi="Helvetica" w:cs="Helvetica"/>
                <w:color w:val="2D3B45"/>
                <w:sz w:val="16"/>
                <w:szCs w:val="16"/>
              </w:rPr>
            </w:pPr>
            <w:r w:rsidRPr="004E617F">
              <w:rPr>
                <w:rFonts w:ascii="Helvetica" w:eastAsia="Times New Roman" w:hAnsi="Helvetica" w:cs="Helvetica"/>
                <w:color w:val="2D3B45"/>
                <w:sz w:val="16"/>
                <w:szCs w:val="16"/>
              </w:rPr>
              <w:t> </w:t>
            </w:r>
          </w:p>
        </w:tc>
      </w:tr>
      <w:tr w:rsidR="004E617F" w:rsidRPr="004E617F" w:rsidTr="004E617F">
        <w:tc>
          <w:tcPr>
            <w:tcW w:w="2340" w:type="dxa"/>
            <w:shd w:val="clear" w:color="auto" w:fill="FFFFFF"/>
            <w:tcMar>
              <w:top w:w="30" w:type="dxa"/>
              <w:left w:w="30" w:type="dxa"/>
              <w:bottom w:w="30" w:type="dxa"/>
              <w:right w:w="30" w:type="dxa"/>
            </w:tcMar>
            <w:vAlign w:val="center"/>
            <w:hideMark/>
          </w:tcPr>
          <w:p w:rsidR="004E617F" w:rsidRPr="004E617F" w:rsidRDefault="004E617F" w:rsidP="004E617F">
            <w:pPr>
              <w:spacing w:before="180" w:after="180" w:line="240" w:lineRule="auto"/>
              <w:rPr>
                <w:rFonts w:ascii="Helvetica" w:eastAsia="Times New Roman" w:hAnsi="Helvetica" w:cs="Helvetica"/>
                <w:color w:val="2D3B45"/>
                <w:sz w:val="16"/>
                <w:szCs w:val="16"/>
              </w:rPr>
            </w:pPr>
            <w:r w:rsidRPr="004E617F">
              <w:rPr>
                <w:rFonts w:ascii="Helvetica" w:eastAsia="Times New Roman" w:hAnsi="Helvetica" w:cs="Helvetica"/>
                <w:b/>
                <w:bCs/>
                <w:color w:val="2D3B45"/>
                <w:sz w:val="16"/>
                <w:szCs w:val="16"/>
              </w:rPr>
              <w:t>Discussion Notes</w:t>
            </w:r>
          </w:p>
        </w:tc>
        <w:tc>
          <w:tcPr>
            <w:tcW w:w="9360" w:type="dxa"/>
            <w:shd w:val="clear" w:color="auto" w:fill="FFFFFF"/>
            <w:tcMar>
              <w:top w:w="30" w:type="dxa"/>
              <w:left w:w="30" w:type="dxa"/>
              <w:bottom w:w="30" w:type="dxa"/>
              <w:right w:w="30" w:type="dxa"/>
            </w:tcMar>
            <w:vAlign w:val="center"/>
            <w:hideMark/>
          </w:tcPr>
          <w:p w:rsidR="004E617F" w:rsidRPr="004E617F" w:rsidRDefault="004E617F" w:rsidP="004E617F">
            <w:pPr>
              <w:spacing w:before="180" w:after="180" w:line="240" w:lineRule="auto"/>
              <w:rPr>
                <w:rFonts w:ascii="Helvetica" w:eastAsia="Times New Roman" w:hAnsi="Helvetica" w:cs="Helvetica"/>
                <w:color w:val="2D3B45"/>
                <w:sz w:val="16"/>
                <w:szCs w:val="16"/>
              </w:rPr>
            </w:pPr>
            <w:r w:rsidRPr="004E617F">
              <w:rPr>
                <w:rFonts w:ascii="Helvetica" w:eastAsia="Times New Roman" w:hAnsi="Helvetica" w:cs="Helvetica"/>
                <w:color w:val="2D3B45"/>
                <w:sz w:val="16"/>
                <w:szCs w:val="16"/>
              </w:rPr>
              <w:t> </w:t>
            </w:r>
          </w:p>
        </w:tc>
        <w:tc>
          <w:tcPr>
            <w:tcW w:w="1890" w:type="dxa"/>
            <w:shd w:val="clear" w:color="auto" w:fill="FFFFFF"/>
            <w:tcMar>
              <w:top w:w="30" w:type="dxa"/>
              <w:left w:w="30" w:type="dxa"/>
              <w:bottom w:w="30" w:type="dxa"/>
              <w:right w:w="30" w:type="dxa"/>
            </w:tcMar>
            <w:vAlign w:val="center"/>
            <w:hideMark/>
          </w:tcPr>
          <w:p w:rsidR="004E617F" w:rsidRPr="004E617F" w:rsidRDefault="004E617F" w:rsidP="004E617F">
            <w:pPr>
              <w:spacing w:before="180" w:after="180" w:line="240" w:lineRule="auto"/>
              <w:rPr>
                <w:rFonts w:ascii="Helvetica" w:eastAsia="Times New Roman" w:hAnsi="Helvetica" w:cs="Helvetica"/>
                <w:color w:val="2D3B45"/>
                <w:sz w:val="16"/>
                <w:szCs w:val="16"/>
              </w:rPr>
            </w:pPr>
            <w:r w:rsidRPr="004E617F">
              <w:rPr>
                <w:rFonts w:ascii="Helvetica" w:eastAsia="Times New Roman" w:hAnsi="Helvetica" w:cs="Helvetica"/>
                <w:color w:val="2D3B45"/>
                <w:sz w:val="16"/>
                <w:szCs w:val="16"/>
              </w:rPr>
              <w:t> </w:t>
            </w:r>
          </w:p>
        </w:tc>
      </w:tr>
      <w:tr w:rsidR="004E617F" w:rsidRPr="004E617F" w:rsidTr="004E617F">
        <w:tc>
          <w:tcPr>
            <w:tcW w:w="2340" w:type="dxa"/>
            <w:shd w:val="clear" w:color="auto" w:fill="FFFFFF"/>
            <w:tcMar>
              <w:top w:w="30" w:type="dxa"/>
              <w:left w:w="30" w:type="dxa"/>
              <w:bottom w:w="30" w:type="dxa"/>
              <w:right w:w="30" w:type="dxa"/>
            </w:tcMar>
            <w:vAlign w:val="center"/>
            <w:hideMark/>
          </w:tcPr>
          <w:p w:rsidR="004E617F" w:rsidRPr="004E617F" w:rsidRDefault="004E617F" w:rsidP="004E617F">
            <w:pPr>
              <w:spacing w:before="180" w:after="180" w:line="240" w:lineRule="auto"/>
              <w:rPr>
                <w:rFonts w:ascii="Helvetica" w:eastAsia="Times New Roman" w:hAnsi="Helvetica" w:cs="Helvetica"/>
                <w:color w:val="2D3B45"/>
                <w:sz w:val="16"/>
                <w:szCs w:val="16"/>
              </w:rPr>
            </w:pPr>
            <w:r w:rsidRPr="004E617F">
              <w:rPr>
                <w:rFonts w:ascii="Helvetica" w:eastAsia="Times New Roman" w:hAnsi="Helvetica" w:cs="Helvetica"/>
                <w:b/>
                <w:bCs/>
                <w:color w:val="2D3B45"/>
                <w:sz w:val="16"/>
                <w:szCs w:val="16"/>
              </w:rPr>
              <w:t>Adoption</w:t>
            </w:r>
          </w:p>
        </w:tc>
        <w:tc>
          <w:tcPr>
            <w:tcW w:w="9360" w:type="dxa"/>
            <w:shd w:val="clear" w:color="auto" w:fill="FFFFFF"/>
            <w:tcMar>
              <w:top w:w="30" w:type="dxa"/>
              <w:left w:w="30" w:type="dxa"/>
              <w:bottom w:w="30" w:type="dxa"/>
              <w:right w:w="30" w:type="dxa"/>
            </w:tcMar>
            <w:vAlign w:val="center"/>
            <w:hideMark/>
          </w:tcPr>
          <w:p w:rsidR="004E617F" w:rsidRPr="004E617F" w:rsidRDefault="004E617F" w:rsidP="004E617F">
            <w:pPr>
              <w:spacing w:before="180" w:after="180" w:line="240" w:lineRule="auto"/>
              <w:rPr>
                <w:rFonts w:ascii="Helvetica" w:eastAsia="Times New Roman" w:hAnsi="Helvetica" w:cs="Helvetica"/>
                <w:color w:val="2D3B45"/>
                <w:sz w:val="16"/>
                <w:szCs w:val="16"/>
              </w:rPr>
            </w:pPr>
            <w:r w:rsidRPr="004E617F">
              <w:rPr>
                <w:rFonts w:ascii="Helvetica" w:eastAsia="Times New Roman" w:hAnsi="Helvetica" w:cs="Helvetica"/>
                <w:color w:val="2D3B45"/>
                <w:sz w:val="16"/>
                <w:szCs w:val="16"/>
              </w:rPr>
              <w:t> </w:t>
            </w:r>
          </w:p>
        </w:tc>
        <w:tc>
          <w:tcPr>
            <w:tcW w:w="1890" w:type="dxa"/>
            <w:shd w:val="clear" w:color="auto" w:fill="FFFFFF"/>
            <w:tcMar>
              <w:top w:w="30" w:type="dxa"/>
              <w:left w:w="30" w:type="dxa"/>
              <w:bottom w:w="30" w:type="dxa"/>
              <w:right w:w="30" w:type="dxa"/>
            </w:tcMar>
            <w:vAlign w:val="center"/>
            <w:hideMark/>
          </w:tcPr>
          <w:p w:rsidR="004E617F" w:rsidRPr="004E617F" w:rsidRDefault="004E617F" w:rsidP="004E617F">
            <w:pPr>
              <w:spacing w:before="180" w:after="180" w:line="240" w:lineRule="auto"/>
              <w:rPr>
                <w:rFonts w:ascii="Helvetica" w:eastAsia="Times New Roman" w:hAnsi="Helvetica" w:cs="Helvetica"/>
                <w:color w:val="2D3B45"/>
                <w:sz w:val="16"/>
                <w:szCs w:val="16"/>
              </w:rPr>
            </w:pPr>
            <w:r w:rsidRPr="004E617F">
              <w:rPr>
                <w:rFonts w:ascii="Helvetica" w:eastAsia="Times New Roman" w:hAnsi="Helvetica" w:cs="Helvetica"/>
                <w:color w:val="2D3B45"/>
                <w:sz w:val="16"/>
                <w:szCs w:val="16"/>
              </w:rPr>
              <w:t> </w:t>
            </w:r>
          </w:p>
        </w:tc>
      </w:tr>
    </w:tbl>
    <w:p w:rsidR="004E617F" w:rsidRPr="004E617F" w:rsidRDefault="004E617F" w:rsidP="004E617F">
      <w:pPr>
        <w:shd w:val="clear" w:color="auto" w:fill="FFFFFF"/>
        <w:spacing w:before="180" w:after="180" w:line="240" w:lineRule="auto"/>
        <w:rPr>
          <w:rFonts w:ascii="Helvetica" w:eastAsia="Times New Roman" w:hAnsi="Helvetica" w:cs="Helvetica"/>
          <w:color w:val="2D3B45"/>
          <w:sz w:val="16"/>
          <w:szCs w:val="16"/>
        </w:rPr>
      </w:pPr>
      <w:r w:rsidRPr="004E617F">
        <w:rPr>
          <w:rFonts w:ascii="Helvetica" w:eastAsia="Times New Roman" w:hAnsi="Helvetica" w:cs="Helvetica"/>
          <w:color w:val="2D3B45"/>
          <w:sz w:val="16"/>
          <w:szCs w:val="16"/>
        </w:rPr>
        <w:t> </w:t>
      </w:r>
    </w:p>
    <w:p w:rsidR="004E617F" w:rsidRDefault="004E617F">
      <w:pPr>
        <w:rPr>
          <w:sz w:val="24"/>
          <w:szCs w:val="24"/>
        </w:rPr>
      </w:pPr>
      <w:r>
        <w:rPr>
          <w:sz w:val="24"/>
          <w:szCs w:val="24"/>
        </w:rPr>
        <w:br w:type="page"/>
      </w:r>
    </w:p>
    <w:p w:rsidR="004E617F" w:rsidRDefault="004E617F" w:rsidP="00516DDF">
      <w:pPr>
        <w:pStyle w:val="Heading1"/>
        <w:numPr>
          <w:ilvl w:val="0"/>
          <w:numId w:val="1"/>
        </w:numPr>
        <w:shd w:val="clear" w:color="auto" w:fill="FFFFFF"/>
        <w:spacing w:before="225" w:beforeAutospacing="0" w:after="225" w:afterAutospacing="0"/>
        <w:rPr>
          <w:rFonts w:ascii="Helvetica" w:hAnsi="Helvetica" w:cs="Helvetica"/>
          <w:b w:val="0"/>
          <w:bCs w:val="0"/>
          <w:color w:val="666666"/>
          <w:sz w:val="60"/>
          <w:szCs w:val="60"/>
        </w:rPr>
      </w:pPr>
      <w:r>
        <w:rPr>
          <w:rFonts w:ascii="Helvetica" w:hAnsi="Helvetica" w:cs="Helvetica"/>
          <w:b w:val="0"/>
          <w:bCs w:val="0"/>
          <w:color w:val="666666"/>
          <w:sz w:val="60"/>
          <w:szCs w:val="60"/>
        </w:rPr>
        <w:t>Doctoral Dissertation and Examination</w:t>
      </w:r>
    </w:p>
    <w:p w:rsidR="004E617F" w:rsidRDefault="004E617F" w:rsidP="004E617F">
      <w:pPr>
        <w:pStyle w:val="NormalWeb"/>
        <w:shd w:val="clear" w:color="auto" w:fill="FFFFFF"/>
        <w:spacing w:before="180" w:beforeAutospacing="0" w:after="180" w:afterAutospacing="0"/>
        <w:rPr>
          <w:rFonts w:ascii="Helvetica" w:hAnsi="Helvetica" w:cs="Helvetica"/>
          <w:color w:val="2D3B45"/>
          <w:sz w:val="16"/>
          <w:szCs w:val="16"/>
        </w:rPr>
      </w:pPr>
      <w:r>
        <w:rPr>
          <w:rFonts w:ascii="Helvetica" w:hAnsi="Helvetica" w:cs="Helvetica"/>
          <w:color w:val="2D3B45"/>
          <w:sz w:val="16"/>
          <w:szCs w:val="16"/>
        </w:rPr>
        <w:t> </w:t>
      </w:r>
    </w:p>
    <w:tbl>
      <w:tblPr>
        <w:tblW w:w="13590"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2340"/>
        <w:gridCol w:w="9360"/>
        <w:gridCol w:w="1890"/>
      </w:tblGrid>
      <w:tr w:rsidR="004E617F" w:rsidTr="004E617F">
        <w:tc>
          <w:tcPr>
            <w:tcW w:w="2340" w:type="dxa"/>
            <w:shd w:val="clear" w:color="auto" w:fill="FFFFFF"/>
            <w:tcMar>
              <w:top w:w="30" w:type="dxa"/>
              <w:left w:w="30" w:type="dxa"/>
              <w:bottom w:w="30" w:type="dxa"/>
              <w:right w:w="30" w:type="dxa"/>
            </w:tcMar>
            <w:vAlign w:val="center"/>
            <w:hideMark/>
          </w:tcPr>
          <w:p w:rsidR="004E617F" w:rsidRDefault="004E617F">
            <w:pPr>
              <w:pStyle w:val="NormalWeb"/>
              <w:spacing w:before="180" w:beforeAutospacing="0" w:after="180" w:afterAutospacing="0"/>
              <w:rPr>
                <w:rFonts w:ascii="Helvetica" w:hAnsi="Helvetica" w:cs="Helvetica"/>
                <w:color w:val="2D3B45"/>
                <w:sz w:val="16"/>
                <w:szCs w:val="16"/>
              </w:rPr>
            </w:pPr>
            <w:r>
              <w:rPr>
                <w:rStyle w:val="Strong"/>
                <w:rFonts w:ascii="Helvetica" w:hAnsi="Helvetica" w:cs="Helvetica"/>
                <w:color w:val="2D3B45"/>
                <w:sz w:val="16"/>
                <w:szCs w:val="16"/>
              </w:rPr>
              <w:t>Grad Council File No</w:t>
            </w:r>
          </w:p>
        </w:tc>
        <w:tc>
          <w:tcPr>
            <w:tcW w:w="9360" w:type="dxa"/>
            <w:shd w:val="clear" w:color="auto" w:fill="FFFFFF"/>
            <w:tcMar>
              <w:top w:w="30" w:type="dxa"/>
              <w:left w:w="30" w:type="dxa"/>
              <w:bottom w:w="30" w:type="dxa"/>
              <w:right w:w="30" w:type="dxa"/>
            </w:tcMar>
            <w:vAlign w:val="center"/>
            <w:hideMark/>
          </w:tcPr>
          <w:p w:rsidR="004E617F" w:rsidRDefault="004E617F">
            <w:pPr>
              <w:pStyle w:val="NormalWeb"/>
              <w:spacing w:before="180" w:beforeAutospacing="0" w:after="180" w:afterAutospacing="0"/>
              <w:rPr>
                <w:rFonts w:ascii="Helvetica" w:hAnsi="Helvetica" w:cs="Helvetica"/>
                <w:color w:val="2D3B45"/>
                <w:sz w:val="16"/>
                <w:szCs w:val="16"/>
              </w:rPr>
            </w:pPr>
            <w:r>
              <w:rPr>
                <w:rFonts w:ascii="Helvetica" w:hAnsi="Helvetica" w:cs="Helvetica"/>
                <w:color w:val="000000"/>
                <w:sz w:val="16"/>
                <w:szCs w:val="16"/>
              </w:rPr>
              <w:t>GC2017 – 0013</w:t>
            </w:r>
          </w:p>
        </w:tc>
        <w:tc>
          <w:tcPr>
            <w:tcW w:w="1890" w:type="dxa"/>
            <w:shd w:val="clear" w:color="auto" w:fill="FFFFFF"/>
            <w:tcMar>
              <w:top w:w="30" w:type="dxa"/>
              <w:left w:w="30" w:type="dxa"/>
              <w:bottom w:w="30" w:type="dxa"/>
              <w:right w:w="30" w:type="dxa"/>
            </w:tcMar>
            <w:vAlign w:val="center"/>
            <w:hideMark/>
          </w:tcPr>
          <w:p w:rsidR="004E617F" w:rsidRDefault="004E617F">
            <w:pPr>
              <w:pStyle w:val="NormalWeb"/>
              <w:spacing w:before="180" w:beforeAutospacing="0" w:after="180" w:afterAutospacing="0"/>
              <w:rPr>
                <w:rFonts w:ascii="Helvetica" w:hAnsi="Helvetica" w:cs="Helvetica"/>
                <w:color w:val="2D3B45"/>
                <w:sz w:val="16"/>
                <w:szCs w:val="16"/>
              </w:rPr>
            </w:pPr>
            <w:r>
              <w:rPr>
                <w:rFonts w:ascii="Helvetica" w:hAnsi="Helvetica" w:cs="Helvetica"/>
                <w:color w:val="2D3B45"/>
                <w:sz w:val="16"/>
                <w:szCs w:val="16"/>
              </w:rPr>
              <w:t> </w:t>
            </w:r>
          </w:p>
        </w:tc>
      </w:tr>
      <w:tr w:rsidR="004E617F" w:rsidTr="004E617F">
        <w:tc>
          <w:tcPr>
            <w:tcW w:w="2340" w:type="dxa"/>
            <w:shd w:val="clear" w:color="auto" w:fill="FFFFFF"/>
            <w:tcMar>
              <w:top w:w="30" w:type="dxa"/>
              <w:left w:w="30" w:type="dxa"/>
              <w:bottom w:w="30" w:type="dxa"/>
              <w:right w:w="30" w:type="dxa"/>
            </w:tcMar>
            <w:vAlign w:val="center"/>
            <w:hideMark/>
          </w:tcPr>
          <w:p w:rsidR="004E617F" w:rsidRDefault="004E617F">
            <w:pPr>
              <w:pStyle w:val="NormalWeb"/>
              <w:spacing w:before="180" w:beforeAutospacing="0" w:after="180" w:afterAutospacing="0"/>
              <w:rPr>
                <w:rFonts w:ascii="Helvetica" w:hAnsi="Helvetica" w:cs="Helvetica"/>
                <w:color w:val="2D3B45"/>
                <w:sz w:val="16"/>
                <w:szCs w:val="16"/>
              </w:rPr>
            </w:pPr>
            <w:r>
              <w:rPr>
                <w:rStyle w:val="Strong"/>
                <w:rFonts w:ascii="Helvetica" w:hAnsi="Helvetica" w:cs="Helvetica"/>
                <w:color w:val="2D3B45"/>
                <w:sz w:val="16"/>
                <w:szCs w:val="16"/>
              </w:rPr>
              <w:t>Title</w:t>
            </w:r>
          </w:p>
        </w:tc>
        <w:tc>
          <w:tcPr>
            <w:tcW w:w="9360" w:type="dxa"/>
            <w:shd w:val="clear" w:color="auto" w:fill="FFFFFF"/>
            <w:tcMar>
              <w:top w:w="30" w:type="dxa"/>
              <w:left w:w="30" w:type="dxa"/>
              <w:bottom w:w="30" w:type="dxa"/>
              <w:right w:w="30" w:type="dxa"/>
            </w:tcMar>
            <w:vAlign w:val="center"/>
            <w:hideMark/>
          </w:tcPr>
          <w:p w:rsidR="004E617F" w:rsidRDefault="004E617F">
            <w:pPr>
              <w:pStyle w:val="NormalWeb"/>
              <w:spacing w:before="180" w:beforeAutospacing="0" w:after="180" w:afterAutospacing="0"/>
              <w:rPr>
                <w:rFonts w:ascii="Helvetica" w:hAnsi="Helvetica" w:cs="Helvetica"/>
                <w:color w:val="2D3B45"/>
                <w:sz w:val="16"/>
                <w:szCs w:val="16"/>
              </w:rPr>
            </w:pPr>
            <w:r>
              <w:rPr>
                <w:rFonts w:ascii="Helvetica" w:hAnsi="Helvetica" w:cs="Helvetica"/>
                <w:color w:val="000000"/>
                <w:sz w:val="16"/>
                <w:szCs w:val="16"/>
              </w:rPr>
              <w:t>The Doctoral Dissertation and Examination</w:t>
            </w:r>
          </w:p>
          <w:p w:rsidR="004E617F" w:rsidRDefault="004E617F">
            <w:pPr>
              <w:pStyle w:val="NormalWeb"/>
              <w:spacing w:before="180" w:beforeAutospacing="0" w:after="180" w:afterAutospacing="0"/>
              <w:rPr>
                <w:rFonts w:ascii="Helvetica" w:hAnsi="Helvetica" w:cs="Helvetica"/>
                <w:color w:val="2D3B45"/>
                <w:sz w:val="16"/>
                <w:szCs w:val="16"/>
              </w:rPr>
            </w:pPr>
            <w:r>
              <w:rPr>
                <w:rFonts w:ascii="Helvetica" w:hAnsi="Helvetica" w:cs="Helvetica"/>
                <w:color w:val="000000"/>
                <w:sz w:val="16"/>
                <w:szCs w:val="16"/>
              </w:rPr>
              <w:t>(</w:t>
            </w:r>
            <w:hyperlink r:id="rId11" w:anchor="4" w:history="1">
              <w:r>
                <w:rPr>
                  <w:rStyle w:val="Hyperlink"/>
                  <w:rFonts w:ascii="Helvetica" w:hAnsi="Helvetica" w:cs="Helvetica"/>
                  <w:color w:val="000000"/>
                  <w:sz w:val="16"/>
                  <w:szCs w:val="16"/>
                </w:rPr>
                <w:t>http://apps.gradschool.umd.edu/catalog/doctoral_degree_policies.htm#4</w:t>
              </w:r>
            </w:hyperlink>
            <w:r>
              <w:rPr>
                <w:rFonts w:ascii="Helvetica" w:hAnsi="Helvetica" w:cs="Helvetica"/>
                <w:color w:val="000000"/>
                <w:sz w:val="16"/>
                <w:szCs w:val="16"/>
              </w:rPr>
              <w:t>)</w:t>
            </w:r>
          </w:p>
        </w:tc>
        <w:tc>
          <w:tcPr>
            <w:tcW w:w="1890" w:type="dxa"/>
            <w:shd w:val="clear" w:color="auto" w:fill="FFFFFF"/>
            <w:tcMar>
              <w:top w:w="30" w:type="dxa"/>
              <w:left w:w="30" w:type="dxa"/>
              <w:bottom w:w="30" w:type="dxa"/>
              <w:right w:w="30" w:type="dxa"/>
            </w:tcMar>
            <w:vAlign w:val="center"/>
            <w:hideMark/>
          </w:tcPr>
          <w:p w:rsidR="004E617F" w:rsidRDefault="004E617F">
            <w:pPr>
              <w:pStyle w:val="NormalWeb"/>
              <w:spacing w:before="180" w:beforeAutospacing="0" w:after="180" w:afterAutospacing="0"/>
              <w:rPr>
                <w:rFonts w:ascii="Helvetica" w:hAnsi="Helvetica" w:cs="Helvetica"/>
                <w:color w:val="2D3B45"/>
                <w:sz w:val="16"/>
                <w:szCs w:val="16"/>
              </w:rPr>
            </w:pPr>
            <w:r>
              <w:rPr>
                <w:rFonts w:ascii="Helvetica" w:hAnsi="Helvetica" w:cs="Helvetica"/>
                <w:color w:val="2D3B45"/>
                <w:sz w:val="16"/>
                <w:szCs w:val="16"/>
              </w:rPr>
              <w:t> </w:t>
            </w:r>
          </w:p>
        </w:tc>
      </w:tr>
      <w:tr w:rsidR="004E617F" w:rsidTr="004E617F">
        <w:tc>
          <w:tcPr>
            <w:tcW w:w="2340" w:type="dxa"/>
            <w:shd w:val="clear" w:color="auto" w:fill="FFFFFF"/>
            <w:tcMar>
              <w:top w:w="30" w:type="dxa"/>
              <w:left w:w="30" w:type="dxa"/>
              <w:bottom w:w="30" w:type="dxa"/>
              <w:right w:w="30" w:type="dxa"/>
            </w:tcMar>
            <w:vAlign w:val="center"/>
            <w:hideMark/>
          </w:tcPr>
          <w:p w:rsidR="004E617F" w:rsidRDefault="004E617F">
            <w:pPr>
              <w:pStyle w:val="NormalWeb"/>
              <w:spacing w:before="180" w:beforeAutospacing="0" w:after="180" w:afterAutospacing="0"/>
              <w:rPr>
                <w:rFonts w:ascii="Helvetica" w:hAnsi="Helvetica" w:cs="Helvetica"/>
                <w:color w:val="2D3B45"/>
                <w:sz w:val="16"/>
                <w:szCs w:val="16"/>
              </w:rPr>
            </w:pPr>
            <w:r>
              <w:rPr>
                <w:rStyle w:val="Strong"/>
                <w:rFonts w:ascii="Helvetica" w:hAnsi="Helvetica" w:cs="Helvetica"/>
                <w:color w:val="2D3B45"/>
                <w:sz w:val="16"/>
                <w:szCs w:val="16"/>
              </w:rPr>
              <w:t>Justification</w:t>
            </w:r>
          </w:p>
        </w:tc>
        <w:tc>
          <w:tcPr>
            <w:tcW w:w="9360" w:type="dxa"/>
            <w:shd w:val="clear" w:color="auto" w:fill="FFFFFF"/>
            <w:tcMar>
              <w:top w:w="30" w:type="dxa"/>
              <w:left w:w="30" w:type="dxa"/>
              <w:bottom w:w="30" w:type="dxa"/>
              <w:right w:w="30" w:type="dxa"/>
            </w:tcMar>
            <w:vAlign w:val="center"/>
            <w:hideMark/>
          </w:tcPr>
          <w:p w:rsidR="004E617F" w:rsidRDefault="004E617F">
            <w:pPr>
              <w:pStyle w:val="NormalWeb"/>
              <w:spacing w:before="180" w:beforeAutospacing="0" w:after="180" w:afterAutospacing="0"/>
              <w:rPr>
                <w:rFonts w:ascii="Helvetica" w:hAnsi="Helvetica" w:cs="Helvetica"/>
                <w:color w:val="2D3B45"/>
                <w:sz w:val="16"/>
                <w:szCs w:val="16"/>
              </w:rPr>
            </w:pPr>
            <w:r>
              <w:rPr>
                <w:rFonts w:ascii="Helvetica" w:hAnsi="Helvetica" w:cs="Helvetica"/>
                <w:color w:val="000000"/>
                <w:sz w:val="16"/>
                <w:szCs w:val="16"/>
              </w:rPr>
              <w:t>Clarification of processes regarding changes in Dissertation Examining Committee, the role of the Registrar’s Office, and role of Special Members.</w:t>
            </w:r>
          </w:p>
        </w:tc>
        <w:tc>
          <w:tcPr>
            <w:tcW w:w="1890" w:type="dxa"/>
            <w:shd w:val="clear" w:color="auto" w:fill="FFFFFF"/>
            <w:tcMar>
              <w:top w:w="30" w:type="dxa"/>
              <w:left w:w="30" w:type="dxa"/>
              <w:bottom w:w="30" w:type="dxa"/>
              <w:right w:w="30" w:type="dxa"/>
            </w:tcMar>
            <w:vAlign w:val="center"/>
            <w:hideMark/>
          </w:tcPr>
          <w:p w:rsidR="004E617F" w:rsidRDefault="004E617F">
            <w:pPr>
              <w:pStyle w:val="NormalWeb"/>
              <w:spacing w:before="180" w:beforeAutospacing="0" w:after="180" w:afterAutospacing="0"/>
              <w:rPr>
                <w:rFonts w:ascii="Helvetica" w:hAnsi="Helvetica" w:cs="Helvetica"/>
                <w:color w:val="2D3B45"/>
                <w:sz w:val="16"/>
                <w:szCs w:val="16"/>
              </w:rPr>
            </w:pPr>
            <w:r>
              <w:rPr>
                <w:rFonts w:ascii="Helvetica" w:hAnsi="Helvetica" w:cs="Helvetica"/>
                <w:color w:val="2D3B45"/>
                <w:sz w:val="16"/>
                <w:szCs w:val="16"/>
              </w:rPr>
              <w:t> </w:t>
            </w:r>
          </w:p>
        </w:tc>
      </w:tr>
      <w:tr w:rsidR="004E617F" w:rsidTr="004E617F">
        <w:tc>
          <w:tcPr>
            <w:tcW w:w="2340" w:type="dxa"/>
            <w:shd w:val="clear" w:color="auto" w:fill="FFFFFF"/>
            <w:tcMar>
              <w:top w:w="30" w:type="dxa"/>
              <w:left w:w="30" w:type="dxa"/>
              <w:bottom w:w="30" w:type="dxa"/>
              <w:right w:w="30" w:type="dxa"/>
            </w:tcMar>
            <w:vAlign w:val="center"/>
            <w:hideMark/>
          </w:tcPr>
          <w:p w:rsidR="004E617F" w:rsidRDefault="004E617F">
            <w:pPr>
              <w:pStyle w:val="NormalWeb"/>
              <w:spacing w:before="180" w:beforeAutospacing="0" w:after="180" w:afterAutospacing="0"/>
              <w:rPr>
                <w:rFonts w:ascii="Helvetica" w:hAnsi="Helvetica" w:cs="Helvetica"/>
                <w:color w:val="2D3B45"/>
                <w:sz w:val="16"/>
                <w:szCs w:val="16"/>
              </w:rPr>
            </w:pPr>
            <w:r>
              <w:rPr>
                <w:rStyle w:val="Strong"/>
                <w:rFonts w:ascii="Helvetica" w:hAnsi="Helvetica" w:cs="Helvetica"/>
                <w:color w:val="2D3B45"/>
                <w:sz w:val="16"/>
                <w:szCs w:val="16"/>
              </w:rPr>
              <w:t>Proposed Changes</w:t>
            </w:r>
          </w:p>
        </w:tc>
        <w:tc>
          <w:tcPr>
            <w:tcW w:w="9360" w:type="dxa"/>
            <w:shd w:val="clear" w:color="auto" w:fill="FFFFFF"/>
            <w:tcMar>
              <w:top w:w="30" w:type="dxa"/>
              <w:left w:w="30" w:type="dxa"/>
              <w:bottom w:w="30" w:type="dxa"/>
              <w:right w:w="30" w:type="dxa"/>
            </w:tcMar>
            <w:vAlign w:val="center"/>
            <w:hideMark/>
          </w:tcPr>
          <w:p w:rsidR="004E617F" w:rsidRDefault="004E617F">
            <w:pPr>
              <w:pStyle w:val="NormalWeb"/>
              <w:spacing w:before="180" w:beforeAutospacing="0" w:after="180" w:afterAutospacing="0"/>
              <w:rPr>
                <w:rFonts w:ascii="Helvetica" w:hAnsi="Helvetica" w:cs="Helvetica"/>
                <w:color w:val="2D3B45"/>
                <w:sz w:val="16"/>
                <w:szCs w:val="16"/>
              </w:rPr>
            </w:pPr>
            <w:r>
              <w:rPr>
                <w:rFonts w:ascii="Helvetica" w:hAnsi="Helvetica" w:cs="Helvetica"/>
                <w:color w:val="000000"/>
                <w:sz w:val="16"/>
                <w:szCs w:val="16"/>
              </w:rPr>
              <w:t>Clarification:</w:t>
            </w:r>
          </w:p>
          <w:p w:rsidR="004E617F" w:rsidRDefault="004E617F">
            <w:pPr>
              <w:pStyle w:val="NormalWeb"/>
              <w:spacing w:before="180" w:beforeAutospacing="0" w:after="180" w:afterAutospacing="0"/>
              <w:rPr>
                <w:rFonts w:ascii="Helvetica" w:hAnsi="Helvetica" w:cs="Helvetica"/>
                <w:color w:val="2D3B45"/>
                <w:sz w:val="16"/>
                <w:szCs w:val="16"/>
              </w:rPr>
            </w:pPr>
            <w:r>
              <w:rPr>
                <w:rFonts w:ascii="Helvetica" w:hAnsi="Helvetica" w:cs="Helvetica"/>
                <w:color w:val="000000"/>
                <w:sz w:val="16"/>
                <w:szCs w:val="16"/>
              </w:rPr>
              <w:t>Approved dissertation committee is considered void, if any of its members change or the status of a member changes.</w:t>
            </w:r>
          </w:p>
          <w:p w:rsidR="004E617F" w:rsidRDefault="004E617F">
            <w:pPr>
              <w:pStyle w:val="NormalWeb"/>
              <w:spacing w:before="180" w:beforeAutospacing="0" w:after="180" w:afterAutospacing="0"/>
              <w:rPr>
                <w:rFonts w:ascii="Helvetica" w:hAnsi="Helvetica" w:cs="Helvetica"/>
                <w:color w:val="2D3B45"/>
                <w:sz w:val="16"/>
                <w:szCs w:val="16"/>
              </w:rPr>
            </w:pPr>
            <w:r>
              <w:rPr>
                <w:rFonts w:ascii="Helvetica" w:hAnsi="Helvetica" w:cs="Helvetica"/>
                <w:color w:val="000000"/>
                <w:sz w:val="16"/>
                <w:szCs w:val="16"/>
              </w:rPr>
              <w:t xml:space="preserve">Dissertation chairs are to </w:t>
            </w:r>
            <w:proofErr w:type="spellStart"/>
            <w:r>
              <w:rPr>
                <w:rFonts w:ascii="Helvetica" w:hAnsi="Helvetica" w:cs="Helvetica"/>
                <w:color w:val="000000"/>
                <w:sz w:val="16"/>
                <w:szCs w:val="16"/>
              </w:rPr>
              <w:t>received</w:t>
            </w:r>
            <w:proofErr w:type="spellEnd"/>
            <w:r>
              <w:rPr>
                <w:rFonts w:ascii="Helvetica" w:hAnsi="Helvetica" w:cs="Helvetica"/>
                <w:color w:val="000000"/>
                <w:sz w:val="16"/>
                <w:szCs w:val="16"/>
              </w:rPr>
              <w:t xml:space="preserve"> of responsibilities upon receipt and validation of the Nomination Committee Form</w:t>
            </w:r>
          </w:p>
          <w:p w:rsidR="004E617F" w:rsidRDefault="004E617F">
            <w:pPr>
              <w:pStyle w:val="NormalWeb"/>
              <w:spacing w:before="180" w:beforeAutospacing="0" w:after="180" w:afterAutospacing="0"/>
              <w:rPr>
                <w:rFonts w:ascii="Helvetica" w:hAnsi="Helvetica" w:cs="Helvetica"/>
                <w:color w:val="2D3B45"/>
                <w:sz w:val="16"/>
                <w:szCs w:val="16"/>
              </w:rPr>
            </w:pPr>
            <w:r>
              <w:rPr>
                <w:rFonts w:ascii="Helvetica" w:hAnsi="Helvetica" w:cs="Helvetica"/>
                <w:color w:val="000000"/>
                <w:sz w:val="16"/>
                <w:szCs w:val="16"/>
              </w:rPr>
              <w:t>Acknowledgement that Special members may co-chair a dissertation committee.</w:t>
            </w:r>
          </w:p>
        </w:tc>
        <w:tc>
          <w:tcPr>
            <w:tcW w:w="1890" w:type="dxa"/>
            <w:shd w:val="clear" w:color="auto" w:fill="FFFFFF"/>
            <w:tcMar>
              <w:top w:w="30" w:type="dxa"/>
              <w:left w:w="30" w:type="dxa"/>
              <w:bottom w:w="30" w:type="dxa"/>
              <w:right w:w="30" w:type="dxa"/>
            </w:tcMar>
            <w:vAlign w:val="center"/>
            <w:hideMark/>
          </w:tcPr>
          <w:p w:rsidR="004E617F" w:rsidRDefault="004E617F">
            <w:pPr>
              <w:pStyle w:val="NormalWeb"/>
              <w:spacing w:before="180" w:beforeAutospacing="0" w:after="180" w:afterAutospacing="0"/>
              <w:rPr>
                <w:rFonts w:ascii="Helvetica" w:hAnsi="Helvetica" w:cs="Helvetica"/>
                <w:color w:val="2D3B45"/>
                <w:sz w:val="16"/>
                <w:szCs w:val="16"/>
              </w:rPr>
            </w:pPr>
            <w:r>
              <w:rPr>
                <w:rFonts w:ascii="Helvetica" w:hAnsi="Helvetica" w:cs="Helvetica"/>
                <w:color w:val="2D3B45"/>
                <w:sz w:val="16"/>
                <w:szCs w:val="16"/>
              </w:rPr>
              <w:t> </w:t>
            </w:r>
          </w:p>
        </w:tc>
      </w:tr>
      <w:tr w:rsidR="004E617F" w:rsidTr="004E617F">
        <w:tc>
          <w:tcPr>
            <w:tcW w:w="2340" w:type="dxa"/>
            <w:shd w:val="clear" w:color="auto" w:fill="FFFFFF"/>
            <w:tcMar>
              <w:top w:w="30" w:type="dxa"/>
              <w:left w:w="30" w:type="dxa"/>
              <w:bottom w:w="30" w:type="dxa"/>
              <w:right w:w="30" w:type="dxa"/>
            </w:tcMar>
            <w:vAlign w:val="center"/>
            <w:hideMark/>
          </w:tcPr>
          <w:p w:rsidR="004E617F" w:rsidRDefault="004E617F">
            <w:pPr>
              <w:pStyle w:val="NormalWeb"/>
              <w:spacing w:before="180" w:beforeAutospacing="0" w:after="180" w:afterAutospacing="0"/>
              <w:rPr>
                <w:rFonts w:ascii="Helvetica" w:hAnsi="Helvetica" w:cs="Helvetica"/>
                <w:color w:val="2D3B45"/>
                <w:sz w:val="16"/>
                <w:szCs w:val="16"/>
              </w:rPr>
            </w:pPr>
            <w:r>
              <w:rPr>
                <w:rStyle w:val="Strong"/>
                <w:rFonts w:ascii="Helvetica" w:hAnsi="Helvetica" w:cs="Helvetica"/>
                <w:color w:val="2D3B45"/>
                <w:sz w:val="16"/>
                <w:szCs w:val="16"/>
              </w:rPr>
              <w:t>Revised Version (Showing edits)</w:t>
            </w:r>
          </w:p>
        </w:tc>
        <w:tc>
          <w:tcPr>
            <w:tcW w:w="9360" w:type="dxa"/>
            <w:shd w:val="clear" w:color="auto" w:fill="FFFFFF"/>
            <w:tcMar>
              <w:top w:w="30" w:type="dxa"/>
              <w:left w:w="30" w:type="dxa"/>
              <w:bottom w:w="30" w:type="dxa"/>
              <w:right w:w="30" w:type="dxa"/>
            </w:tcMar>
            <w:vAlign w:val="center"/>
            <w:hideMark/>
          </w:tcPr>
          <w:p w:rsidR="004E617F" w:rsidRDefault="004E617F" w:rsidP="004E617F">
            <w:pPr>
              <w:numPr>
                <w:ilvl w:val="0"/>
                <w:numId w:val="2"/>
              </w:numPr>
              <w:spacing w:before="100" w:beforeAutospacing="1" w:after="100" w:afterAutospacing="1" w:line="240" w:lineRule="auto"/>
              <w:ind w:left="375"/>
              <w:rPr>
                <w:rFonts w:ascii="Helvetica" w:hAnsi="Helvetica" w:cs="Helvetica"/>
                <w:color w:val="2D3B45"/>
                <w:sz w:val="16"/>
                <w:szCs w:val="16"/>
              </w:rPr>
            </w:pPr>
            <w:r>
              <w:rPr>
                <w:rStyle w:val="Strong"/>
                <w:rFonts w:ascii="Helvetica" w:hAnsi="Helvetica" w:cs="Helvetica"/>
                <w:color w:val="000000"/>
                <w:sz w:val="16"/>
                <w:szCs w:val="16"/>
              </w:rPr>
              <w:t>Nomination of the Dissertation Examining Committee. </w:t>
            </w:r>
            <w:r>
              <w:rPr>
                <w:rFonts w:ascii="Helvetica" w:hAnsi="Helvetica" w:cs="Helvetica"/>
                <w:color w:val="000000"/>
                <w:sz w:val="16"/>
                <w:szCs w:val="16"/>
              </w:rPr>
              <w:t>Membership on a Dissertation Examining Committee requires nomination by the student's advisor and the Graduate Director of the student's graduate program, and approval by the Dean of the Graduate School. The nomination of a Dissertation Examining Committee should be provided to the Graduate School at least six weeks before the date of the expected dissertation examination. The dissertation examination cannot be held until the Graduate School approves the composition of the Dissertation Examining Committee. Furthermore, if the Graduate Faculty status of any member of an approved Dissertation Examining Committee changes, the approval of the Dissertation Examining Committee</w:t>
            </w:r>
            <w:r>
              <w:rPr>
                <w:rStyle w:val="apple-converted-space"/>
                <w:rFonts w:ascii="Helvetica" w:hAnsi="Helvetica" w:cs="Helvetica"/>
                <w:color w:val="000000"/>
                <w:sz w:val="16"/>
                <w:szCs w:val="16"/>
              </w:rPr>
              <w:t> </w:t>
            </w:r>
            <w:r>
              <w:rPr>
                <w:rFonts w:ascii="Helvetica" w:hAnsi="Helvetica" w:cs="Helvetica"/>
                <w:strike/>
                <w:color w:val="FF0000"/>
                <w:sz w:val="16"/>
                <w:szCs w:val="16"/>
              </w:rPr>
              <w:t>may</w:t>
            </w:r>
            <w:r>
              <w:rPr>
                <w:rStyle w:val="apple-converted-space"/>
                <w:rFonts w:ascii="Helvetica" w:hAnsi="Helvetica" w:cs="Helvetica"/>
                <w:color w:val="FF0000"/>
                <w:sz w:val="16"/>
                <w:szCs w:val="16"/>
              </w:rPr>
              <w:t> </w:t>
            </w:r>
            <w:r>
              <w:rPr>
                <w:rFonts w:ascii="Helvetica" w:hAnsi="Helvetica" w:cs="Helvetica"/>
                <w:color w:val="FF0000"/>
                <w:sz w:val="16"/>
                <w:szCs w:val="16"/>
              </w:rPr>
              <w:t>will</w:t>
            </w:r>
            <w:r>
              <w:rPr>
                <w:rStyle w:val="apple-converted-space"/>
                <w:rFonts w:ascii="Helvetica" w:hAnsi="Helvetica" w:cs="Helvetica"/>
                <w:color w:val="000000"/>
                <w:sz w:val="16"/>
                <w:szCs w:val="16"/>
              </w:rPr>
              <w:t> </w:t>
            </w:r>
            <w:r>
              <w:rPr>
                <w:rFonts w:ascii="Helvetica" w:hAnsi="Helvetica" w:cs="Helvetica"/>
                <w:color w:val="000000"/>
                <w:sz w:val="16"/>
                <w:szCs w:val="16"/>
              </w:rPr>
              <w:t>be void, and a new Dissertation Examining Committee nomination form</w:t>
            </w:r>
            <w:r>
              <w:rPr>
                <w:rStyle w:val="apple-converted-space"/>
                <w:rFonts w:ascii="Helvetica" w:hAnsi="Helvetica" w:cs="Helvetica"/>
                <w:color w:val="000000"/>
                <w:sz w:val="16"/>
                <w:szCs w:val="16"/>
              </w:rPr>
              <w:t> </w:t>
            </w:r>
            <w:r>
              <w:rPr>
                <w:rFonts w:ascii="Helvetica" w:hAnsi="Helvetica" w:cs="Helvetica"/>
                <w:strike/>
                <w:color w:val="FF0000"/>
                <w:sz w:val="16"/>
                <w:szCs w:val="16"/>
              </w:rPr>
              <w:t>may</w:t>
            </w:r>
            <w:r>
              <w:rPr>
                <w:rStyle w:val="apple-converted-space"/>
                <w:rFonts w:ascii="Helvetica" w:hAnsi="Helvetica" w:cs="Helvetica"/>
                <w:color w:val="FF0000"/>
                <w:sz w:val="16"/>
                <w:szCs w:val="16"/>
              </w:rPr>
              <w:t> </w:t>
            </w:r>
            <w:r>
              <w:rPr>
                <w:rFonts w:ascii="Helvetica" w:hAnsi="Helvetica" w:cs="Helvetica"/>
                <w:color w:val="FF0000"/>
                <w:sz w:val="16"/>
                <w:szCs w:val="16"/>
              </w:rPr>
              <w:t>will</w:t>
            </w:r>
            <w:r>
              <w:rPr>
                <w:rStyle w:val="apple-converted-space"/>
                <w:rFonts w:ascii="Helvetica" w:hAnsi="Helvetica" w:cs="Helvetica"/>
                <w:color w:val="000000"/>
                <w:sz w:val="16"/>
                <w:szCs w:val="16"/>
              </w:rPr>
              <w:t> </w:t>
            </w:r>
            <w:r>
              <w:rPr>
                <w:rFonts w:ascii="Helvetica" w:hAnsi="Helvetica" w:cs="Helvetica"/>
                <w:color w:val="000000"/>
                <w:sz w:val="16"/>
                <w:szCs w:val="16"/>
              </w:rPr>
              <w:t>be required to be approved by the Graduate School.  Similarly, if the composition of an approved Dissertation Examining Committee changes, the approval of the Dissertation Examining Committee</w:t>
            </w:r>
            <w:r>
              <w:rPr>
                <w:rStyle w:val="apple-converted-space"/>
                <w:rFonts w:ascii="Helvetica" w:hAnsi="Helvetica" w:cs="Helvetica"/>
                <w:color w:val="000000"/>
                <w:sz w:val="16"/>
                <w:szCs w:val="16"/>
              </w:rPr>
              <w:t> </w:t>
            </w:r>
            <w:r>
              <w:rPr>
                <w:rFonts w:ascii="Helvetica" w:hAnsi="Helvetica" w:cs="Helvetica"/>
                <w:strike/>
                <w:color w:val="FF0000"/>
                <w:sz w:val="16"/>
                <w:szCs w:val="16"/>
              </w:rPr>
              <w:t>may</w:t>
            </w:r>
            <w:r>
              <w:rPr>
                <w:rStyle w:val="apple-converted-space"/>
                <w:rFonts w:ascii="Helvetica" w:hAnsi="Helvetica" w:cs="Helvetica"/>
                <w:color w:val="FF0000"/>
                <w:sz w:val="16"/>
                <w:szCs w:val="16"/>
              </w:rPr>
              <w:t> </w:t>
            </w:r>
            <w:r>
              <w:rPr>
                <w:rFonts w:ascii="Helvetica" w:hAnsi="Helvetica" w:cs="Helvetica"/>
                <w:color w:val="FF0000"/>
                <w:sz w:val="16"/>
                <w:szCs w:val="16"/>
              </w:rPr>
              <w:t>will</w:t>
            </w:r>
            <w:r>
              <w:rPr>
                <w:rStyle w:val="apple-converted-space"/>
                <w:rFonts w:ascii="Helvetica" w:hAnsi="Helvetica" w:cs="Helvetica"/>
                <w:color w:val="000000"/>
                <w:sz w:val="16"/>
                <w:szCs w:val="16"/>
              </w:rPr>
              <w:t> </w:t>
            </w:r>
            <w:r>
              <w:rPr>
                <w:rFonts w:ascii="Helvetica" w:hAnsi="Helvetica" w:cs="Helvetica"/>
                <w:color w:val="000000"/>
                <w:sz w:val="16"/>
                <w:szCs w:val="16"/>
              </w:rPr>
              <w:t>be void, and a new Dissertation Examining Committee nomination form</w:t>
            </w:r>
            <w:r>
              <w:rPr>
                <w:rStyle w:val="apple-converted-space"/>
                <w:rFonts w:ascii="Helvetica" w:hAnsi="Helvetica" w:cs="Helvetica"/>
                <w:color w:val="FF0000"/>
                <w:sz w:val="16"/>
                <w:szCs w:val="16"/>
              </w:rPr>
              <w:t> </w:t>
            </w:r>
            <w:r>
              <w:rPr>
                <w:rFonts w:ascii="Helvetica" w:hAnsi="Helvetica" w:cs="Helvetica"/>
                <w:strike/>
                <w:color w:val="FF0000"/>
                <w:sz w:val="16"/>
                <w:szCs w:val="16"/>
              </w:rPr>
              <w:t>may</w:t>
            </w:r>
            <w:r>
              <w:rPr>
                <w:rStyle w:val="apple-converted-space"/>
                <w:rFonts w:ascii="Helvetica" w:hAnsi="Helvetica" w:cs="Helvetica"/>
                <w:color w:val="FF0000"/>
                <w:sz w:val="16"/>
                <w:szCs w:val="16"/>
              </w:rPr>
              <w:t> </w:t>
            </w:r>
            <w:r>
              <w:rPr>
                <w:rFonts w:ascii="Helvetica" w:hAnsi="Helvetica" w:cs="Helvetica"/>
                <w:color w:val="FF0000"/>
                <w:sz w:val="16"/>
                <w:szCs w:val="16"/>
              </w:rPr>
              <w:t>will</w:t>
            </w:r>
            <w:r>
              <w:rPr>
                <w:rStyle w:val="apple-converted-space"/>
                <w:rFonts w:ascii="Helvetica" w:hAnsi="Helvetica" w:cs="Helvetica"/>
                <w:color w:val="000000"/>
                <w:sz w:val="16"/>
                <w:szCs w:val="16"/>
              </w:rPr>
              <w:t> </w:t>
            </w:r>
            <w:r>
              <w:rPr>
                <w:rFonts w:ascii="Helvetica" w:hAnsi="Helvetica" w:cs="Helvetica"/>
                <w:color w:val="000000"/>
                <w:sz w:val="16"/>
                <w:szCs w:val="16"/>
              </w:rPr>
              <w:t>be required to be approved by the Graduate School.  </w:t>
            </w:r>
            <w:r>
              <w:rPr>
                <w:rFonts w:ascii="Helvetica" w:hAnsi="Helvetica" w:cs="Helvetica"/>
                <w:color w:val="FF0000"/>
                <w:sz w:val="16"/>
                <w:szCs w:val="16"/>
              </w:rPr>
              <w:t>Similarly, if the composition of an approved Dissertation Examining Committee changes, the approval of the Dissertation Examining Committee</w:t>
            </w:r>
            <w:r>
              <w:rPr>
                <w:rStyle w:val="apple-converted-space"/>
                <w:rFonts w:ascii="Helvetica" w:hAnsi="Helvetica" w:cs="Helvetica"/>
                <w:color w:val="FF0000"/>
                <w:sz w:val="16"/>
                <w:szCs w:val="16"/>
              </w:rPr>
              <w:t> </w:t>
            </w:r>
            <w:r>
              <w:rPr>
                <w:rFonts w:ascii="Helvetica" w:hAnsi="Helvetica" w:cs="Helvetica"/>
                <w:strike/>
                <w:color w:val="FF0000"/>
                <w:sz w:val="16"/>
                <w:szCs w:val="16"/>
              </w:rPr>
              <w:t>may</w:t>
            </w:r>
            <w:r>
              <w:rPr>
                <w:rStyle w:val="apple-converted-space"/>
                <w:rFonts w:ascii="Helvetica" w:hAnsi="Helvetica" w:cs="Helvetica"/>
                <w:color w:val="FF0000"/>
                <w:sz w:val="16"/>
                <w:szCs w:val="16"/>
              </w:rPr>
              <w:t> </w:t>
            </w:r>
            <w:r>
              <w:rPr>
                <w:rFonts w:ascii="Helvetica" w:hAnsi="Helvetica" w:cs="Helvetica"/>
                <w:color w:val="FF0000"/>
                <w:sz w:val="16"/>
                <w:szCs w:val="16"/>
              </w:rPr>
              <w:t>will be void, and a new Dissertation Examining Committee nomination form</w:t>
            </w:r>
            <w:r>
              <w:rPr>
                <w:rStyle w:val="apple-converted-space"/>
                <w:rFonts w:ascii="Helvetica" w:hAnsi="Helvetica" w:cs="Helvetica"/>
                <w:color w:val="FF0000"/>
                <w:sz w:val="16"/>
                <w:szCs w:val="16"/>
              </w:rPr>
              <w:t> </w:t>
            </w:r>
            <w:r>
              <w:rPr>
                <w:rFonts w:ascii="Helvetica" w:hAnsi="Helvetica" w:cs="Helvetica"/>
                <w:strike/>
                <w:color w:val="FF0000"/>
                <w:sz w:val="16"/>
                <w:szCs w:val="16"/>
              </w:rPr>
              <w:t>may</w:t>
            </w:r>
            <w:r>
              <w:rPr>
                <w:rStyle w:val="apple-converted-space"/>
                <w:rFonts w:ascii="Helvetica" w:hAnsi="Helvetica" w:cs="Helvetica"/>
                <w:color w:val="FF0000"/>
                <w:sz w:val="16"/>
                <w:szCs w:val="16"/>
              </w:rPr>
              <w:t> </w:t>
            </w:r>
            <w:r>
              <w:rPr>
                <w:rFonts w:ascii="Helvetica" w:hAnsi="Helvetica" w:cs="Helvetica"/>
                <w:color w:val="FF0000"/>
                <w:sz w:val="16"/>
                <w:szCs w:val="16"/>
              </w:rPr>
              <w:t>will be required to be approved by the Graduate School.</w:t>
            </w:r>
          </w:p>
          <w:p w:rsidR="004E617F" w:rsidRDefault="004E617F">
            <w:pPr>
              <w:pStyle w:val="NormalWeb"/>
              <w:spacing w:before="180" w:beforeAutospacing="0" w:after="180" w:afterAutospacing="0"/>
              <w:rPr>
                <w:rFonts w:ascii="Helvetica" w:hAnsi="Helvetica" w:cs="Helvetica"/>
                <w:color w:val="2D3B45"/>
                <w:sz w:val="16"/>
                <w:szCs w:val="16"/>
              </w:rPr>
            </w:pPr>
            <w:r>
              <w:rPr>
                <w:rFonts w:ascii="Helvetica" w:hAnsi="Helvetica" w:cs="Helvetica"/>
                <w:color w:val="000000"/>
                <w:sz w:val="16"/>
                <w:szCs w:val="16"/>
              </w:rPr>
              <w:t>§</w:t>
            </w:r>
            <w:proofErr w:type="gramStart"/>
            <w:r>
              <w:rPr>
                <w:rFonts w:ascii="Helvetica" w:hAnsi="Helvetica" w:cs="Helvetica"/>
                <w:color w:val="000000"/>
                <w:sz w:val="16"/>
                <w:szCs w:val="16"/>
              </w:rPr>
              <w:t> </w:t>
            </w:r>
            <w:r>
              <w:rPr>
                <w:rStyle w:val="apple-converted-space"/>
                <w:rFonts w:ascii="Helvetica" w:hAnsi="Helvetica" w:cs="Helvetica"/>
                <w:color w:val="000000"/>
                <w:sz w:val="16"/>
                <w:szCs w:val="16"/>
              </w:rPr>
              <w:t> </w:t>
            </w:r>
            <w:r>
              <w:rPr>
                <w:rStyle w:val="Strong"/>
                <w:rFonts w:ascii="Helvetica" w:hAnsi="Helvetica" w:cs="Helvetica"/>
                <w:color w:val="000000"/>
                <w:sz w:val="16"/>
                <w:szCs w:val="16"/>
              </w:rPr>
              <w:t>Chair</w:t>
            </w:r>
            <w:proofErr w:type="gramEnd"/>
            <w:r>
              <w:rPr>
                <w:rStyle w:val="Strong"/>
                <w:rFonts w:ascii="Helvetica" w:hAnsi="Helvetica" w:cs="Helvetica"/>
                <w:color w:val="000000"/>
                <w:sz w:val="16"/>
                <w:szCs w:val="16"/>
              </w:rPr>
              <w:t>. </w:t>
            </w:r>
            <w:r>
              <w:rPr>
                <w:rFonts w:ascii="Helvetica" w:hAnsi="Helvetica" w:cs="Helvetica"/>
                <w:color w:val="000000"/>
                <w:sz w:val="16"/>
                <w:szCs w:val="16"/>
              </w:rPr>
              <w:t>Each Dissertation Examining Committee will have a chair, who must be a Full Member of the Graduate Faculty or, by special permission, has been otherwise appointed by the Dean of the Graduate School.  Dissertation Examining Committees may be co-chaired upon written recommendation of the program's Graduate Director and with the approval of the Dean of the Graduate School; at least one of the co-chairs must be a Full Member of the University of Maryland Graduate Faculty. </w:t>
            </w:r>
            <w:r>
              <w:rPr>
                <w:rStyle w:val="apple-converted-space"/>
                <w:rFonts w:ascii="Helvetica" w:hAnsi="Helvetica" w:cs="Helvetica"/>
                <w:color w:val="000000"/>
                <w:sz w:val="16"/>
                <w:szCs w:val="16"/>
              </w:rPr>
              <w:t> </w:t>
            </w:r>
            <w:r>
              <w:rPr>
                <w:rFonts w:ascii="Helvetica" w:hAnsi="Helvetica" w:cs="Helvetica"/>
                <w:color w:val="FF0000"/>
                <w:sz w:val="16"/>
                <w:szCs w:val="16"/>
              </w:rPr>
              <w:t>Upon receipt and validation of the Nomination of Committee Form, the Office of the Registrar will email the dissertation chair and Director of Graduate Studies an explanation of his/her responsibilities, and the Report of Examining Committee form to be filled out upon completion of the defense.</w:t>
            </w:r>
          </w:p>
          <w:p w:rsidR="004E617F" w:rsidRDefault="004E617F" w:rsidP="004E617F">
            <w:pPr>
              <w:numPr>
                <w:ilvl w:val="0"/>
                <w:numId w:val="3"/>
              </w:numPr>
              <w:spacing w:before="100" w:beforeAutospacing="1" w:after="100" w:afterAutospacing="1" w:line="240" w:lineRule="auto"/>
              <w:ind w:left="375"/>
              <w:rPr>
                <w:rFonts w:ascii="Helvetica" w:hAnsi="Helvetica" w:cs="Helvetica"/>
                <w:color w:val="2D3B45"/>
                <w:sz w:val="16"/>
                <w:szCs w:val="16"/>
              </w:rPr>
            </w:pPr>
            <w:r>
              <w:rPr>
                <w:rStyle w:val="Strong"/>
                <w:rFonts w:ascii="Helvetica" w:hAnsi="Helvetica" w:cs="Helvetica"/>
                <w:color w:val="000000"/>
                <w:sz w:val="16"/>
                <w:szCs w:val="16"/>
              </w:rPr>
              <w:t>Representative of the Dean of the Graduate School. </w:t>
            </w:r>
            <w:r>
              <w:rPr>
                <w:rFonts w:ascii="Helvetica" w:hAnsi="Helvetica" w:cs="Helvetica"/>
                <w:color w:val="000000"/>
                <w:sz w:val="16"/>
                <w:szCs w:val="16"/>
              </w:rPr>
              <w:t>Each Dissertation Examining Committee will have appointed to it a representative of the Dean of the Graduate School. The Dean's Representative should have some background or interest related to the student's research. The Dean's Representative must be a tenured member of the Graduate Faculty at the University of Maryland. The Dean's Representative must be from another tenure home than the student's</w:t>
            </w:r>
            <w:r>
              <w:rPr>
                <w:rStyle w:val="apple-converted-space"/>
                <w:rFonts w:ascii="Helvetica" w:hAnsi="Helvetica" w:cs="Helvetica"/>
                <w:color w:val="000000"/>
                <w:sz w:val="16"/>
                <w:szCs w:val="16"/>
              </w:rPr>
              <w:t> </w:t>
            </w:r>
            <w:r>
              <w:rPr>
                <w:rFonts w:ascii="Helvetica" w:hAnsi="Helvetica" w:cs="Helvetica"/>
                <w:strike/>
                <w:color w:val="FF0000"/>
                <w:sz w:val="16"/>
                <w:szCs w:val="16"/>
              </w:rPr>
              <w:t>primary advisor, or co-advisor(s)</w:t>
            </w:r>
            <w:r>
              <w:rPr>
                <w:rStyle w:val="apple-converted-space"/>
                <w:rFonts w:ascii="Helvetica" w:hAnsi="Helvetica" w:cs="Helvetica"/>
                <w:color w:val="000000"/>
                <w:sz w:val="16"/>
                <w:szCs w:val="16"/>
              </w:rPr>
              <w:t> </w:t>
            </w:r>
            <w:r>
              <w:rPr>
                <w:rFonts w:ascii="Helvetica" w:hAnsi="Helvetica" w:cs="Helvetica"/>
                <w:color w:val="000000"/>
                <w:sz w:val="16"/>
                <w:szCs w:val="16"/>
              </w:rPr>
              <w:t>dissertation chair or co-chairs.  In the case of multi-disciplinary programs, the Dean's Representative can be a member of the program, as long as they have a different tenure home from the primary advisor, co-advisor(s), or Doctoral Committee Chair (if the Doctoral Committee Chair is not a primary advisor). </w:t>
            </w:r>
            <w:r>
              <w:rPr>
                <w:rStyle w:val="apple-converted-space"/>
                <w:rFonts w:ascii="Helvetica" w:hAnsi="Helvetica" w:cs="Helvetica"/>
                <w:color w:val="000000"/>
                <w:sz w:val="16"/>
                <w:szCs w:val="16"/>
              </w:rPr>
              <w:t> </w:t>
            </w:r>
            <w:r>
              <w:rPr>
                <w:rFonts w:ascii="Helvetica" w:hAnsi="Helvetica" w:cs="Helvetica"/>
                <w:color w:val="FF0000"/>
                <w:sz w:val="16"/>
                <w:szCs w:val="16"/>
              </w:rPr>
              <w:t>Upon receipt and validation of the Nomination of Committee Form, the Office of the Registrar will email the Dean’s Representative an explanation of his/her responsibilities, and the Report of Examining Committee form to be filled out upon completion of the defense.</w:t>
            </w:r>
          </w:p>
          <w:p w:rsidR="004E617F" w:rsidRDefault="004E617F" w:rsidP="004E617F">
            <w:pPr>
              <w:numPr>
                <w:ilvl w:val="0"/>
                <w:numId w:val="3"/>
              </w:numPr>
              <w:spacing w:before="100" w:beforeAutospacing="1" w:after="100" w:afterAutospacing="1" w:line="240" w:lineRule="auto"/>
              <w:ind w:left="375"/>
              <w:rPr>
                <w:rFonts w:ascii="Helvetica" w:hAnsi="Helvetica" w:cs="Helvetica"/>
                <w:color w:val="2D3B45"/>
                <w:sz w:val="16"/>
                <w:szCs w:val="16"/>
              </w:rPr>
            </w:pPr>
            <w:r>
              <w:rPr>
                <w:rStyle w:val="Strong"/>
                <w:rFonts w:ascii="Helvetica" w:hAnsi="Helvetica" w:cs="Helvetica"/>
                <w:color w:val="000000"/>
                <w:sz w:val="16"/>
                <w:szCs w:val="16"/>
              </w:rPr>
              <w:t>Special Members.</w:t>
            </w:r>
            <w:r>
              <w:rPr>
                <w:rFonts w:ascii="Helvetica" w:hAnsi="Helvetica" w:cs="Helvetica"/>
                <w:color w:val="000000"/>
                <w:sz w:val="16"/>
                <w:szCs w:val="16"/>
              </w:rPr>
              <w:t> Individuals from outside the University of Maryland who have been approved for Special Membership in the Graduate Faculty may serve on Dissertation Examining Committees. These Special Members must be in addition to the required three Full Members of the University of Maryland Graduate Faculty. For procedures to nominate an individual for Special Membership, please refer to the section below on Graduate Faculty.  </w:t>
            </w:r>
            <w:r>
              <w:rPr>
                <w:rFonts w:ascii="Helvetica" w:hAnsi="Helvetica" w:cs="Helvetica"/>
                <w:color w:val="FF0000"/>
                <w:sz w:val="16"/>
                <w:szCs w:val="16"/>
              </w:rPr>
              <w:t>Special Members may not chair a dissertation committee.  Special Members may serve as co-chairs of a dissertation committee with written approval from the Graduate School, and only if the other co-chair is a Full Member of the Graduate Faculty.</w:t>
            </w:r>
            <w:r>
              <w:rPr>
                <w:rFonts w:ascii="Helvetica" w:hAnsi="Helvetica" w:cs="Helvetica"/>
                <w:color w:val="2D3B45"/>
                <w:sz w:val="16"/>
                <w:szCs w:val="16"/>
              </w:rPr>
              <w:t> </w:t>
            </w:r>
          </w:p>
        </w:tc>
        <w:tc>
          <w:tcPr>
            <w:tcW w:w="1890" w:type="dxa"/>
            <w:shd w:val="clear" w:color="auto" w:fill="FFFFFF"/>
            <w:tcMar>
              <w:top w:w="30" w:type="dxa"/>
              <w:left w:w="30" w:type="dxa"/>
              <w:bottom w:w="30" w:type="dxa"/>
              <w:right w:w="30" w:type="dxa"/>
            </w:tcMar>
            <w:vAlign w:val="center"/>
            <w:hideMark/>
          </w:tcPr>
          <w:p w:rsidR="004E617F" w:rsidRDefault="004E617F">
            <w:pPr>
              <w:pStyle w:val="NormalWeb"/>
              <w:spacing w:before="180" w:beforeAutospacing="0" w:after="180" w:afterAutospacing="0"/>
              <w:rPr>
                <w:rFonts w:ascii="Helvetica" w:hAnsi="Helvetica" w:cs="Helvetica"/>
                <w:color w:val="2D3B45"/>
                <w:sz w:val="16"/>
                <w:szCs w:val="16"/>
              </w:rPr>
            </w:pPr>
            <w:r>
              <w:rPr>
                <w:rFonts w:ascii="Helvetica" w:hAnsi="Helvetica" w:cs="Helvetica"/>
                <w:color w:val="2D3B45"/>
                <w:sz w:val="16"/>
                <w:szCs w:val="16"/>
              </w:rPr>
              <w:t> </w:t>
            </w:r>
          </w:p>
        </w:tc>
      </w:tr>
      <w:tr w:rsidR="004E617F" w:rsidTr="004E617F">
        <w:tc>
          <w:tcPr>
            <w:tcW w:w="2340" w:type="dxa"/>
            <w:shd w:val="clear" w:color="auto" w:fill="FFFFFF"/>
            <w:tcMar>
              <w:top w:w="30" w:type="dxa"/>
              <w:left w:w="30" w:type="dxa"/>
              <w:bottom w:w="30" w:type="dxa"/>
              <w:right w:w="30" w:type="dxa"/>
            </w:tcMar>
            <w:vAlign w:val="center"/>
            <w:hideMark/>
          </w:tcPr>
          <w:p w:rsidR="004E617F" w:rsidRDefault="004E617F">
            <w:pPr>
              <w:pStyle w:val="NormalWeb"/>
              <w:spacing w:before="180" w:beforeAutospacing="0" w:after="180" w:afterAutospacing="0"/>
              <w:rPr>
                <w:rFonts w:ascii="Helvetica" w:hAnsi="Helvetica" w:cs="Helvetica"/>
                <w:color w:val="2D3B45"/>
                <w:sz w:val="16"/>
                <w:szCs w:val="16"/>
              </w:rPr>
            </w:pPr>
            <w:r>
              <w:rPr>
                <w:rStyle w:val="Strong"/>
                <w:rFonts w:ascii="Helvetica" w:hAnsi="Helvetica" w:cs="Helvetica"/>
                <w:color w:val="2D3B45"/>
                <w:sz w:val="16"/>
                <w:szCs w:val="16"/>
              </w:rPr>
              <w:t>Discussion Notes</w:t>
            </w:r>
          </w:p>
        </w:tc>
        <w:tc>
          <w:tcPr>
            <w:tcW w:w="9360" w:type="dxa"/>
            <w:shd w:val="clear" w:color="auto" w:fill="FFFFFF"/>
            <w:tcMar>
              <w:top w:w="30" w:type="dxa"/>
              <w:left w:w="30" w:type="dxa"/>
              <w:bottom w:w="30" w:type="dxa"/>
              <w:right w:w="30" w:type="dxa"/>
            </w:tcMar>
            <w:vAlign w:val="center"/>
            <w:hideMark/>
          </w:tcPr>
          <w:p w:rsidR="004E617F" w:rsidRDefault="004E617F">
            <w:pPr>
              <w:pStyle w:val="NormalWeb"/>
              <w:spacing w:before="180" w:beforeAutospacing="0" w:after="180" w:afterAutospacing="0"/>
              <w:rPr>
                <w:rFonts w:ascii="Helvetica" w:hAnsi="Helvetica" w:cs="Helvetica"/>
                <w:color w:val="2D3B45"/>
                <w:sz w:val="16"/>
                <w:szCs w:val="16"/>
              </w:rPr>
            </w:pPr>
            <w:r>
              <w:rPr>
                <w:rFonts w:ascii="Helvetica" w:hAnsi="Helvetica" w:cs="Helvetica"/>
                <w:color w:val="000000"/>
                <w:sz w:val="16"/>
                <w:szCs w:val="16"/>
              </w:rPr>
              <w:t> </w:t>
            </w:r>
          </w:p>
        </w:tc>
        <w:tc>
          <w:tcPr>
            <w:tcW w:w="1890" w:type="dxa"/>
            <w:shd w:val="clear" w:color="auto" w:fill="FFFFFF"/>
            <w:tcMar>
              <w:top w:w="30" w:type="dxa"/>
              <w:left w:w="30" w:type="dxa"/>
              <w:bottom w:w="30" w:type="dxa"/>
              <w:right w:w="30" w:type="dxa"/>
            </w:tcMar>
            <w:vAlign w:val="center"/>
            <w:hideMark/>
          </w:tcPr>
          <w:p w:rsidR="004E617F" w:rsidRDefault="004E617F">
            <w:pPr>
              <w:pStyle w:val="NormalWeb"/>
              <w:spacing w:before="180" w:beforeAutospacing="0" w:after="180" w:afterAutospacing="0"/>
              <w:rPr>
                <w:rFonts w:ascii="Helvetica" w:hAnsi="Helvetica" w:cs="Helvetica"/>
                <w:color w:val="2D3B45"/>
                <w:sz w:val="16"/>
                <w:szCs w:val="16"/>
              </w:rPr>
            </w:pPr>
            <w:r>
              <w:rPr>
                <w:rFonts w:ascii="Helvetica" w:hAnsi="Helvetica" w:cs="Helvetica"/>
                <w:color w:val="2D3B45"/>
                <w:sz w:val="16"/>
                <w:szCs w:val="16"/>
              </w:rPr>
              <w:t> </w:t>
            </w:r>
          </w:p>
        </w:tc>
      </w:tr>
      <w:tr w:rsidR="004E617F" w:rsidTr="004E617F">
        <w:tc>
          <w:tcPr>
            <w:tcW w:w="2340" w:type="dxa"/>
            <w:shd w:val="clear" w:color="auto" w:fill="FFFFFF"/>
            <w:tcMar>
              <w:top w:w="30" w:type="dxa"/>
              <w:left w:w="30" w:type="dxa"/>
              <w:bottom w:w="30" w:type="dxa"/>
              <w:right w:w="30" w:type="dxa"/>
            </w:tcMar>
            <w:vAlign w:val="center"/>
            <w:hideMark/>
          </w:tcPr>
          <w:p w:rsidR="004E617F" w:rsidRDefault="004E617F">
            <w:pPr>
              <w:pStyle w:val="NormalWeb"/>
              <w:spacing w:before="180" w:beforeAutospacing="0" w:after="180" w:afterAutospacing="0"/>
              <w:rPr>
                <w:rFonts w:ascii="Helvetica" w:hAnsi="Helvetica" w:cs="Helvetica"/>
                <w:color w:val="2D3B45"/>
                <w:sz w:val="16"/>
                <w:szCs w:val="16"/>
              </w:rPr>
            </w:pPr>
            <w:r>
              <w:rPr>
                <w:rStyle w:val="Strong"/>
                <w:rFonts w:ascii="Helvetica" w:hAnsi="Helvetica" w:cs="Helvetica"/>
                <w:color w:val="2D3B45"/>
                <w:sz w:val="16"/>
                <w:szCs w:val="16"/>
              </w:rPr>
              <w:t>Adoption</w:t>
            </w:r>
          </w:p>
        </w:tc>
        <w:tc>
          <w:tcPr>
            <w:tcW w:w="9360" w:type="dxa"/>
            <w:shd w:val="clear" w:color="auto" w:fill="FFFFFF"/>
            <w:tcMar>
              <w:top w:w="30" w:type="dxa"/>
              <w:left w:w="30" w:type="dxa"/>
              <w:bottom w:w="30" w:type="dxa"/>
              <w:right w:w="30" w:type="dxa"/>
            </w:tcMar>
            <w:vAlign w:val="center"/>
            <w:hideMark/>
          </w:tcPr>
          <w:p w:rsidR="004E617F" w:rsidRDefault="004E617F">
            <w:pPr>
              <w:pStyle w:val="NormalWeb"/>
              <w:spacing w:before="180" w:beforeAutospacing="0" w:after="180" w:afterAutospacing="0"/>
              <w:rPr>
                <w:rFonts w:ascii="Helvetica" w:hAnsi="Helvetica" w:cs="Helvetica"/>
                <w:color w:val="2D3B45"/>
                <w:sz w:val="16"/>
                <w:szCs w:val="16"/>
              </w:rPr>
            </w:pPr>
            <w:r>
              <w:rPr>
                <w:rFonts w:ascii="Helvetica" w:hAnsi="Helvetica" w:cs="Helvetica"/>
                <w:color w:val="000000"/>
                <w:sz w:val="16"/>
                <w:szCs w:val="16"/>
              </w:rPr>
              <w:t> </w:t>
            </w:r>
          </w:p>
        </w:tc>
        <w:tc>
          <w:tcPr>
            <w:tcW w:w="1890" w:type="dxa"/>
            <w:shd w:val="clear" w:color="auto" w:fill="FFFFFF"/>
            <w:tcMar>
              <w:top w:w="30" w:type="dxa"/>
              <w:left w:w="30" w:type="dxa"/>
              <w:bottom w:w="30" w:type="dxa"/>
              <w:right w:w="30" w:type="dxa"/>
            </w:tcMar>
            <w:vAlign w:val="center"/>
            <w:hideMark/>
          </w:tcPr>
          <w:p w:rsidR="004E617F" w:rsidRDefault="004E617F">
            <w:pPr>
              <w:pStyle w:val="NormalWeb"/>
              <w:spacing w:before="180" w:beforeAutospacing="0" w:after="180" w:afterAutospacing="0"/>
              <w:rPr>
                <w:rFonts w:ascii="Helvetica" w:hAnsi="Helvetica" w:cs="Helvetica"/>
                <w:color w:val="2D3B45"/>
                <w:sz w:val="16"/>
                <w:szCs w:val="16"/>
              </w:rPr>
            </w:pPr>
            <w:r>
              <w:rPr>
                <w:rFonts w:ascii="Helvetica" w:hAnsi="Helvetica" w:cs="Helvetica"/>
                <w:color w:val="2D3B45"/>
                <w:sz w:val="16"/>
                <w:szCs w:val="16"/>
              </w:rPr>
              <w:t> </w:t>
            </w:r>
          </w:p>
        </w:tc>
      </w:tr>
    </w:tbl>
    <w:p w:rsidR="004E617F" w:rsidRDefault="004E617F" w:rsidP="009046B4">
      <w:pPr>
        <w:spacing w:after="0" w:line="240" w:lineRule="auto"/>
        <w:rPr>
          <w:sz w:val="24"/>
          <w:szCs w:val="24"/>
        </w:rPr>
      </w:pPr>
    </w:p>
    <w:p w:rsidR="004E617F" w:rsidRDefault="004E617F">
      <w:pPr>
        <w:rPr>
          <w:sz w:val="24"/>
          <w:szCs w:val="24"/>
        </w:rPr>
      </w:pPr>
      <w:r>
        <w:rPr>
          <w:sz w:val="24"/>
          <w:szCs w:val="24"/>
        </w:rPr>
        <w:br w:type="page"/>
      </w:r>
    </w:p>
    <w:p w:rsidR="00516DDF" w:rsidRDefault="00516DDF" w:rsidP="00516DDF">
      <w:pPr>
        <w:pStyle w:val="Heading1"/>
        <w:numPr>
          <w:ilvl w:val="0"/>
          <w:numId w:val="1"/>
        </w:numPr>
        <w:shd w:val="clear" w:color="auto" w:fill="FFFFFF"/>
        <w:spacing w:before="225" w:beforeAutospacing="0" w:after="225" w:afterAutospacing="0"/>
        <w:rPr>
          <w:rFonts w:ascii="Helvetica" w:hAnsi="Helvetica" w:cs="Helvetica"/>
          <w:b w:val="0"/>
          <w:bCs w:val="0"/>
          <w:color w:val="666666"/>
          <w:sz w:val="60"/>
          <w:szCs w:val="60"/>
        </w:rPr>
      </w:pPr>
      <w:r>
        <w:rPr>
          <w:rFonts w:ascii="Helvetica" w:hAnsi="Helvetica" w:cs="Helvetica"/>
          <w:b w:val="0"/>
          <w:bCs w:val="0"/>
          <w:color w:val="666666"/>
          <w:sz w:val="60"/>
          <w:szCs w:val="60"/>
        </w:rPr>
        <w:t>Emergency Substitution Procedures</w:t>
      </w:r>
    </w:p>
    <w:p w:rsidR="00516DDF" w:rsidRDefault="00516DDF" w:rsidP="00516DDF">
      <w:pPr>
        <w:pStyle w:val="NormalWeb"/>
        <w:shd w:val="clear" w:color="auto" w:fill="FFFFFF"/>
        <w:spacing w:before="180" w:beforeAutospacing="0" w:after="180" w:afterAutospacing="0"/>
        <w:rPr>
          <w:rFonts w:ascii="Helvetica" w:hAnsi="Helvetica" w:cs="Helvetica"/>
          <w:color w:val="2D3B45"/>
          <w:sz w:val="16"/>
          <w:szCs w:val="16"/>
        </w:rPr>
      </w:pPr>
      <w:r>
        <w:rPr>
          <w:rFonts w:ascii="Helvetica" w:hAnsi="Helvetica" w:cs="Helvetica"/>
          <w:color w:val="2D3B45"/>
          <w:sz w:val="16"/>
          <w:szCs w:val="16"/>
        </w:rPr>
        <w:t> </w:t>
      </w:r>
    </w:p>
    <w:tbl>
      <w:tblPr>
        <w:tblW w:w="13590"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2340"/>
        <w:gridCol w:w="9360"/>
        <w:gridCol w:w="1890"/>
      </w:tblGrid>
      <w:tr w:rsidR="00516DDF" w:rsidTr="00516DDF">
        <w:tc>
          <w:tcPr>
            <w:tcW w:w="2340" w:type="dxa"/>
            <w:shd w:val="clear" w:color="auto" w:fill="FFFFFF"/>
            <w:tcMar>
              <w:top w:w="30" w:type="dxa"/>
              <w:left w:w="30" w:type="dxa"/>
              <w:bottom w:w="30" w:type="dxa"/>
              <w:right w:w="30" w:type="dxa"/>
            </w:tcMar>
            <w:vAlign w:val="center"/>
            <w:hideMark/>
          </w:tcPr>
          <w:p w:rsidR="00516DDF" w:rsidRDefault="00516DDF">
            <w:pPr>
              <w:pStyle w:val="NormalWeb"/>
              <w:spacing w:before="180" w:beforeAutospacing="0" w:after="180" w:afterAutospacing="0"/>
              <w:rPr>
                <w:rFonts w:ascii="Helvetica" w:hAnsi="Helvetica" w:cs="Helvetica"/>
                <w:color w:val="2D3B45"/>
                <w:sz w:val="16"/>
                <w:szCs w:val="16"/>
              </w:rPr>
            </w:pPr>
            <w:r>
              <w:rPr>
                <w:rStyle w:val="Strong"/>
                <w:rFonts w:ascii="Helvetica" w:hAnsi="Helvetica" w:cs="Helvetica"/>
                <w:color w:val="2D3B45"/>
                <w:sz w:val="16"/>
                <w:szCs w:val="16"/>
              </w:rPr>
              <w:t>Grad Council File No</w:t>
            </w:r>
          </w:p>
        </w:tc>
        <w:tc>
          <w:tcPr>
            <w:tcW w:w="9360" w:type="dxa"/>
            <w:shd w:val="clear" w:color="auto" w:fill="FFFFFF"/>
            <w:tcMar>
              <w:top w:w="30" w:type="dxa"/>
              <w:left w:w="30" w:type="dxa"/>
              <w:bottom w:w="30" w:type="dxa"/>
              <w:right w:w="30" w:type="dxa"/>
            </w:tcMar>
            <w:vAlign w:val="center"/>
            <w:hideMark/>
          </w:tcPr>
          <w:p w:rsidR="00516DDF" w:rsidRDefault="00516DDF">
            <w:pPr>
              <w:pStyle w:val="NormalWeb"/>
              <w:spacing w:before="180" w:beforeAutospacing="0" w:after="180" w:afterAutospacing="0"/>
              <w:rPr>
                <w:rFonts w:ascii="Helvetica" w:hAnsi="Helvetica" w:cs="Helvetica"/>
                <w:color w:val="2D3B45"/>
                <w:sz w:val="16"/>
                <w:szCs w:val="16"/>
              </w:rPr>
            </w:pPr>
            <w:r>
              <w:rPr>
                <w:rFonts w:ascii="Helvetica" w:hAnsi="Helvetica" w:cs="Helvetica"/>
                <w:color w:val="000000"/>
                <w:sz w:val="16"/>
                <w:szCs w:val="16"/>
              </w:rPr>
              <w:t>GC2017 – 0014</w:t>
            </w:r>
          </w:p>
        </w:tc>
        <w:tc>
          <w:tcPr>
            <w:tcW w:w="1890" w:type="dxa"/>
            <w:shd w:val="clear" w:color="auto" w:fill="FFFFFF"/>
            <w:tcMar>
              <w:top w:w="30" w:type="dxa"/>
              <w:left w:w="30" w:type="dxa"/>
              <w:bottom w:w="30" w:type="dxa"/>
              <w:right w:w="30" w:type="dxa"/>
            </w:tcMar>
            <w:vAlign w:val="center"/>
            <w:hideMark/>
          </w:tcPr>
          <w:p w:rsidR="00516DDF" w:rsidRDefault="00516DDF">
            <w:pPr>
              <w:pStyle w:val="NormalWeb"/>
              <w:spacing w:before="180" w:beforeAutospacing="0" w:after="180" w:afterAutospacing="0"/>
              <w:rPr>
                <w:rFonts w:ascii="Helvetica" w:hAnsi="Helvetica" w:cs="Helvetica"/>
                <w:color w:val="2D3B45"/>
                <w:sz w:val="16"/>
                <w:szCs w:val="16"/>
              </w:rPr>
            </w:pPr>
            <w:r>
              <w:rPr>
                <w:rFonts w:ascii="Helvetica" w:hAnsi="Helvetica" w:cs="Helvetica"/>
                <w:color w:val="2D3B45"/>
                <w:sz w:val="16"/>
                <w:szCs w:val="16"/>
              </w:rPr>
              <w:t> </w:t>
            </w:r>
          </w:p>
        </w:tc>
      </w:tr>
      <w:tr w:rsidR="00516DDF" w:rsidTr="00516DDF">
        <w:tc>
          <w:tcPr>
            <w:tcW w:w="2340" w:type="dxa"/>
            <w:shd w:val="clear" w:color="auto" w:fill="FFFFFF"/>
            <w:tcMar>
              <w:top w:w="30" w:type="dxa"/>
              <w:left w:w="30" w:type="dxa"/>
              <w:bottom w:w="30" w:type="dxa"/>
              <w:right w:w="30" w:type="dxa"/>
            </w:tcMar>
            <w:vAlign w:val="center"/>
            <w:hideMark/>
          </w:tcPr>
          <w:p w:rsidR="00516DDF" w:rsidRDefault="00516DDF">
            <w:pPr>
              <w:pStyle w:val="NormalWeb"/>
              <w:spacing w:before="180" w:beforeAutospacing="0" w:after="180" w:afterAutospacing="0"/>
              <w:rPr>
                <w:rFonts w:ascii="Helvetica" w:hAnsi="Helvetica" w:cs="Helvetica"/>
                <w:color w:val="2D3B45"/>
                <w:sz w:val="16"/>
                <w:szCs w:val="16"/>
              </w:rPr>
            </w:pPr>
            <w:r>
              <w:rPr>
                <w:rStyle w:val="Strong"/>
                <w:rFonts w:ascii="Helvetica" w:hAnsi="Helvetica" w:cs="Helvetica"/>
                <w:color w:val="2D3B45"/>
                <w:sz w:val="16"/>
                <w:szCs w:val="16"/>
              </w:rPr>
              <w:t>Title</w:t>
            </w:r>
          </w:p>
        </w:tc>
        <w:tc>
          <w:tcPr>
            <w:tcW w:w="9360" w:type="dxa"/>
            <w:shd w:val="clear" w:color="auto" w:fill="FFFFFF"/>
            <w:tcMar>
              <w:top w:w="30" w:type="dxa"/>
              <w:left w:w="30" w:type="dxa"/>
              <w:bottom w:w="30" w:type="dxa"/>
              <w:right w:w="30" w:type="dxa"/>
            </w:tcMar>
            <w:vAlign w:val="center"/>
            <w:hideMark/>
          </w:tcPr>
          <w:p w:rsidR="00516DDF" w:rsidRDefault="00516DDF">
            <w:pPr>
              <w:pStyle w:val="NormalWeb"/>
              <w:spacing w:before="180" w:beforeAutospacing="0" w:after="180" w:afterAutospacing="0"/>
              <w:rPr>
                <w:rFonts w:ascii="Helvetica" w:hAnsi="Helvetica" w:cs="Helvetica"/>
                <w:color w:val="2D3B45"/>
                <w:sz w:val="16"/>
                <w:szCs w:val="16"/>
              </w:rPr>
            </w:pPr>
            <w:r>
              <w:rPr>
                <w:rFonts w:ascii="Helvetica" w:hAnsi="Helvetica" w:cs="Helvetica"/>
                <w:color w:val="000000"/>
                <w:sz w:val="16"/>
                <w:szCs w:val="16"/>
              </w:rPr>
              <w:t>Emergency Substitution Procedures</w:t>
            </w:r>
          </w:p>
        </w:tc>
        <w:tc>
          <w:tcPr>
            <w:tcW w:w="1890" w:type="dxa"/>
            <w:shd w:val="clear" w:color="auto" w:fill="FFFFFF"/>
            <w:tcMar>
              <w:top w:w="30" w:type="dxa"/>
              <w:left w:w="30" w:type="dxa"/>
              <w:bottom w:w="30" w:type="dxa"/>
              <w:right w:w="30" w:type="dxa"/>
            </w:tcMar>
            <w:vAlign w:val="center"/>
            <w:hideMark/>
          </w:tcPr>
          <w:p w:rsidR="00516DDF" w:rsidRDefault="00516DDF">
            <w:pPr>
              <w:pStyle w:val="NormalWeb"/>
              <w:spacing w:before="180" w:beforeAutospacing="0" w:after="180" w:afterAutospacing="0"/>
              <w:rPr>
                <w:rFonts w:ascii="Helvetica" w:hAnsi="Helvetica" w:cs="Helvetica"/>
                <w:color w:val="2D3B45"/>
                <w:sz w:val="16"/>
                <w:szCs w:val="16"/>
              </w:rPr>
            </w:pPr>
            <w:r>
              <w:rPr>
                <w:rFonts w:ascii="Helvetica" w:hAnsi="Helvetica" w:cs="Helvetica"/>
                <w:color w:val="2D3B45"/>
                <w:sz w:val="16"/>
                <w:szCs w:val="16"/>
              </w:rPr>
              <w:t> </w:t>
            </w:r>
          </w:p>
        </w:tc>
      </w:tr>
      <w:tr w:rsidR="00516DDF" w:rsidTr="00516DDF">
        <w:tc>
          <w:tcPr>
            <w:tcW w:w="2340" w:type="dxa"/>
            <w:shd w:val="clear" w:color="auto" w:fill="FFFFFF"/>
            <w:tcMar>
              <w:top w:w="30" w:type="dxa"/>
              <w:left w:w="30" w:type="dxa"/>
              <w:bottom w:w="30" w:type="dxa"/>
              <w:right w:w="30" w:type="dxa"/>
            </w:tcMar>
            <w:vAlign w:val="center"/>
            <w:hideMark/>
          </w:tcPr>
          <w:p w:rsidR="00516DDF" w:rsidRDefault="00516DDF">
            <w:pPr>
              <w:pStyle w:val="NormalWeb"/>
              <w:spacing w:before="180" w:beforeAutospacing="0" w:after="180" w:afterAutospacing="0"/>
              <w:rPr>
                <w:rFonts w:ascii="Helvetica" w:hAnsi="Helvetica" w:cs="Helvetica"/>
                <w:color w:val="2D3B45"/>
                <w:sz w:val="16"/>
                <w:szCs w:val="16"/>
              </w:rPr>
            </w:pPr>
            <w:r>
              <w:rPr>
                <w:rStyle w:val="Strong"/>
                <w:rFonts w:ascii="Helvetica" w:hAnsi="Helvetica" w:cs="Helvetica"/>
                <w:color w:val="2D3B45"/>
                <w:sz w:val="16"/>
                <w:szCs w:val="16"/>
              </w:rPr>
              <w:t>Justification</w:t>
            </w:r>
          </w:p>
        </w:tc>
        <w:tc>
          <w:tcPr>
            <w:tcW w:w="9360" w:type="dxa"/>
            <w:shd w:val="clear" w:color="auto" w:fill="FFFFFF"/>
            <w:tcMar>
              <w:top w:w="30" w:type="dxa"/>
              <w:left w:w="30" w:type="dxa"/>
              <w:bottom w:w="30" w:type="dxa"/>
              <w:right w:w="30" w:type="dxa"/>
            </w:tcMar>
            <w:vAlign w:val="center"/>
            <w:hideMark/>
          </w:tcPr>
          <w:p w:rsidR="00516DDF" w:rsidRDefault="00516DDF">
            <w:pPr>
              <w:pStyle w:val="NormalWeb"/>
              <w:spacing w:before="180" w:beforeAutospacing="0" w:after="180" w:afterAutospacing="0"/>
              <w:rPr>
                <w:rFonts w:ascii="Helvetica" w:hAnsi="Helvetica" w:cs="Helvetica"/>
                <w:color w:val="2D3B45"/>
                <w:sz w:val="16"/>
                <w:szCs w:val="16"/>
              </w:rPr>
            </w:pPr>
            <w:r>
              <w:rPr>
                <w:rFonts w:ascii="Helvetica" w:hAnsi="Helvetica" w:cs="Helvetica"/>
                <w:color w:val="000000"/>
                <w:sz w:val="16"/>
                <w:szCs w:val="16"/>
              </w:rPr>
              <w:t>Addendum to Emergency Substitution Procedures to address the event a Committee member fails to appear</w:t>
            </w:r>
          </w:p>
        </w:tc>
        <w:tc>
          <w:tcPr>
            <w:tcW w:w="1890" w:type="dxa"/>
            <w:shd w:val="clear" w:color="auto" w:fill="FFFFFF"/>
            <w:tcMar>
              <w:top w:w="30" w:type="dxa"/>
              <w:left w:w="30" w:type="dxa"/>
              <w:bottom w:w="30" w:type="dxa"/>
              <w:right w:w="30" w:type="dxa"/>
            </w:tcMar>
            <w:vAlign w:val="center"/>
            <w:hideMark/>
          </w:tcPr>
          <w:p w:rsidR="00516DDF" w:rsidRDefault="00516DDF">
            <w:pPr>
              <w:pStyle w:val="NormalWeb"/>
              <w:spacing w:before="180" w:beforeAutospacing="0" w:after="180" w:afterAutospacing="0"/>
              <w:rPr>
                <w:rFonts w:ascii="Helvetica" w:hAnsi="Helvetica" w:cs="Helvetica"/>
                <w:color w:val="2D3B45"/>
                <w:sz w:val="16"/>
                <w:szCs w:val="16"/>
              </w:rPr>
            </w:pPr>
            <w:r>
              <w:rPr>
                <w:rFonts w:ascii="Helvetica" w:hAnsi="Helvetica" w:cs="Helvetica"/>
                <w:color w:val="2D3B45"/>
                <w:sz w:val="16"/>
                <w:szCs w:val="16"/>
              </w:rPr>
              <w:t> </w:t>
            </w:r>
          </w:p>
        </w:tc>
      </w:tr>
      <w:tr w:rsidR="00516DDF" w:rsidTr="00516DDF">
        <w:tc>
          <w:tcPr>
            <w:tcW w:w="2340" w:type="dxa"/>
            <w:shd w:val="clear" w:color="auto" w:fill="FFFFFF"/>
            <w:tcMar>
              <w:top w:w="30" w:type="dxa"/>
              <w:left w:w="30" w:type="dxa"/>
              <w:bottom w:w="30" w:type="dxa"/>
              <w:right w:w="30" w:type="dxa"/>
            </w:tcMar>
            <w:vAlign w:val="center"/>
            <w:hideMark/>
          </w:tcPr>
          <w:p w:rsidR="00516DDF" w:rsidRDefault="00516DDF">
            <w:pPr>
              <w:pStyle w:val="NormalWeb"/>
              <w:spacing w:before="180" w:beforeAutospacing="0" w:after="180" w:afterAutospacing="0"/>
              <w:rPr>
                <w:rFonts w:ascii="Helvetica" w:hAnsi="Helvetica" w:cs="Helvetica"/>
                <w:color w:val="2D3B45"/>
                <w:sz w:val="16"/>
                <w:szCs w:val="16"/>
              </w:rPr>
            </w:pPr>
            <w:r>
              <w:rPr>
                <w:rStyle w:val="Strong"/>
                <w:rFonts w:ascii="Helvetica" w:hAnsi="Helvetica" w:cs="Helvetica"/>
                <w:color w:val="2D3B45"/>
                <w:sz w:val="16"/>
                <w:szCs w:val="16"/>
              </w:rPr>
              <w:t>Proposed Changes</w:t>
            </w:r>
          </w:p>
        </w:tc>
        <w:tc>
          <w:tcPr>
            <w:tcW w:w="9360" w:type="dxa"/>
            <w:shd w:val="clear" w:color="auto" w:fill="FFFFFF"/>
            <w:tcMar>
              <w:top w:w="30" w:type="dxa"/>
              <w:left w:w="30" w:type="dxa"/>
              <w:bottom w:w="30" w:type="dxa"/>
              <w:right w:w="30" w:type="dxa"/>
            </w:tcMar>
            <w:vAlign w:val="center"/>
            <w:hideMark/>
          </w:tcPr>
          <w:p w:rsidR="00516DDF" w:rsidRDefault="00516DDF">
            <w:pPr>
              <w:pStyle w:val="NormalWeb"/>
              <w:spacing w:before="180" w:beforeAutospacing="0" w:after="180" w:afterAutospacing="0"/>
              <w:rPr>
                <w:rFonts w:ascii="Helvetica" w:hAnsi="Helvetica" w:cs="Helvetica"/>
                <w:color w:val="2D3B45"/>
                <w:sz w:val="16"/>
                <w:szCs w:val="16"/>
              </w:rPr>
            </w:pPr>
            <w:proofErr w:type="spellStart"/>
            <w:r>
              <w:rPr>
                <w:rFonts w:ascii="Helvetica" w:hAnsi="Helvetica" w:cs="Helvetica"/>
                <w:color w:val="000000"/>
                <w:sz w:val="16"/>
                <w:szCs w:val="16"/>
              </w:rPr>
              <w:t>Committtee</w:t>
            </w:r>
            <w:proofErr w:type="spellEnd"/>
            <w:r>
              <w:rPr>
                <w:rFonts w:ascii="Helvetica" w:hAnsi="Helvetica" w:cs="Helvetica"/>
                <w:color w:val="000000"/>
                <w:sz w:val="16"/>
                <w:szCs w:val="16"/>
              </w:rPr>
              <w:t xml:space="preserve"> members have 30 minutes to show up for a defense.  If they do not, the defense can be rescheduled, or emergency substitution procedures can be implemented.</w:t>
            </w:r>
          </w:p>
        </w:tc>
        <w:tc>
          <w:tcPr>
            <w:tcW w:w="1890" w:type="dxa"/>
            <w:shd w:val="clear" w:color="auto" w:fill="FFFFFF"/>
            <w:tcMar>
              <w:top w:w="30" w:type="dxa"/>
              <w:left w:w="30" w:type="dxa"/>
              <w:bottom w:w="30" w:type="dxa"/>
              <w:right w:w="30" w:type="dxa"/>
            </w:tcMar>
            <w:vAlign w:val="center"/>
            <w:hideMark/>
          </w:tcPr>
          <w:p w:rsidR="00516DDF" w:rsidRDefault="00516DDF">
            <w:pPr>
              <w:pStyle w:val="NormalWeb"/>
              <w:spacing w:before="180" w:beforeAutospacing="0" w:after="180" w:afterAutospacing="0"/>
              <w:rPr>
                <w:rFonts w:ascii="Helvetica" w:hAnsi="Helvetica" w:cs="Helvetica"/>
                <w:color w:val="2D3B45"/>
                <w:sz w:val="16"/>
                <w:szCs w:val="16"/>
              </w:rPr>
            </w:pPr>
            <w:r>
              <w:rPr>
                <w:rFonts w:ascii="Helvetica" w:hAnsi="Helvetica" w:cs="Helvetica"/>
                <w:color w:val="2D3B45"/>
                <w:sz w:val="16"/>
                <w:szCs w:val="16"/>
              </w:rPr>
              <w:t> </w:t>
            </w:r>
          </w:p>
        </w:tc>
      </w:tr>
      <w:tr w:rsidR="00516DDF" w:rsidTr="00516DDF">
        <w:tc>
          <w:tcPr>
            <w:tcW w:w="2340" w:type="dxa"/>
            <w:shd w:val="clear" w:color="auto" w:fill="FFFFFF"/>
            <w:tcMar>
              <w:top w:w="30" w:type="dxa"/>
              <w:left w:w="30" w:type="dxa"/>
              <w:bottom w:w="30" w:type="dxa"/>
              <w:right w:w="30" w:type="dxa"/>
            </w:tcMar>
            <w:vAlign w:val="center"/>
            <w:hideMark/>
          </w:tcPr>
          <w:p w:rsidR="00516DDF" w:rsidRDefault="00516DDF">
            <w:pPr>
              <w:pStyle w:val="NormalWeb"/>
              <w:spacing w:before="180" w:beforeAutospacing="0" w:after="180" w:afterAutospacing="0"/>
              <w:rPr>
                <w:rFonts w:ascii="Helvetica" w:hAnsi="Helvetica" w:cs="Helvetica"/>
                <w:color w:val="2D3B45"/>
                <w:sz w:val="16"/>
                <w:szCs w:val="16"/>
              </w:rPr>
            </w:pPr>
            <w:r>
              <w:rPr>
                <w:rStyle w:val="Strong"/>
                <w:rFonts w:ascii="Helvetica" w:hAnsi="Helvetica" w:cs="Helvetica"/>
                <w:color w:val="2D3B45"/>
                <w:sz w:val="16"/>
                <w:szCs w:val="16"/>
              </w:rPr>
              <w:t>Revised Version (Showing edits)</w:t>
            </w:r>
          </w:p>
        </w:tc>
        <w:tc>
          <w:tcPr>
            <w:tcW w:w="9360" w:type="dxa"/>
            <w:shd w:val="clear" w:color="auto" w:fill="FFFFFF"/>
            <w:tcMar>
              <w:top w:w="30" w:type="dxa"/>
              <w:left w:w="30" w:type="dxa"/>
              <w:bottom w:w="30" w:type="dxa"/>
              <w:right w:w="30" w:type="dxa"/>
            </w:tcMar>
            <w:vAlign w:val="center"/>
            <w:hideMark/>
          </w:tcPr>
          <w:p w:rsidR="00516DDF" w:rsidRDefault="00516DDF">
            <w:pPr>
              <w:pStyle w:val="NormalWeb"/>
              <w:spacing w:before="180" w:beforeAutospacing="0" w:after="180" w:afterAutospacing="0"/>
              <w:rPr>
                <w:rFonts w:ascii="Helvetica" w:hAnsi="Helvetica" w:cs="Helvetica"/>
                <w:color w:val="2D3B45"/>
                <w:sz w:val="16"/>
                <w:szCs w:val="16"/>
              </w:rPr>
            </w:pPr>
            <w:r>
              <w:rPr>
                <w:rStyle w:val="Strong"/>
                <w:rFonts w:ascii="Helvetica" w:hAnsi="Helvetica" w:cs="Helvetica"/>
                <w:color w:val="FF0000"/>
                <w:sz w:val="16"/>
                <w:szCs w:val="16"/>
              </w:rPr>
              <w:t>Emergency Substitution Procedure due to absent Committee member (s)</w:t>
            </w:r>
          </w:p>
          <w:p w:rsidR="00516DDF" w:rsidRDefault="00516DDF">
            <w:pPr>
              <w:pStyle w:val="NormalWeb"/>
              <w:spacing w:before="180" w:beforeAutospacing="0" w:after="180" w:afterAutospacing="0"/>
              <w:rPr>
                <w:rFonts w:ascii="Helvetica" w:hAnsi="Helvetica" w:cs="Helvetica"/>
                <w:color w:val="2D3B45"/>
                <w:sz w:val="16"/>
                <w:szCs w:val="16"/>
              </w:rPr>
            </w:pPr>
            <w:r>
              <w:rPr>
                <w:rFonts w:ascii="Helvetica" w:hAnsi="Helvetica" w:cs="Helvetica"/>
                <w:color w:val="FF0000"/>
                <w:sz w:val="16"/>
                <w:szCs w:val="16"/>
              </w:rPr>
              <w:t>The entire Committee must convene within 30 minutes of the scheduled time.  If after thirty minutes the entire committee is not present, the Chair should immediately contact the Graduate School and the Registrar’s Office to alert them of a potential problem. </w:t>
            </w:r>
          </w:p>
          <w:p w:rsidR="00516DDF" w:rsidRDefault="00516DDF">
            <w:pPr>
              <w:pStyle w:val="NormalWeb"/>
              <w:spacing w:before="180" w:beforeAutospacing="0" w:after="180" w:afterAutospacing="0"/>
              <w:rPr>
                <w:rFonts w:ascii="Helvetica" w:hAnsi="Helvetica" w:cs="Helvetica"/>
                <w:color w:val="2D3B45"/>
                <w:sz w:val="16"/>
                <w:szCs w:val="16"/>
              </w:rPr>
            </w:pPr>
            <w:r>
              <w:rPr>
                <w:rFonts w:ascii="Helvetica" w:hAnsi="Helvetica" w:cs="Helvetica"/>
                <w:color w:val="FF0000"/>
                <w:sz w:val="16"/>
                <w:szCs w:val="16"/>
              </w:rPr>
              <w:t>Then, in consultation with the Dean’s Representative and those members present decide whether to:</w:t>
            </w:r>
          </w:p>
          <w:p w:rsidR="00516DDF" w:rsidRDefault="00516DDF">
            <w:pPr>
              <w:pStyle w:val="NormalWeb"/>
              <w:spacing w:before="180" w:beforeAutospacing="0" w:after="180" w:afterAutospacing="0"/>
              <w:rPr>
                <w:rFonts w:ascii="Helvetica" w:hAnsi="Helvetica" w:cs="Helvetica"/>
                <w:color w:val="2D3B45"/>
                <w:sz w:val="16"/>
                <w:szCs w:val="16"/>
              </w:rPr>
            </w:pPr>
            <w:r>
              <w:rPr>
                <w:rFonts w:ascii="Helvetica" w:hAnsi="Helvetica" w:cs="Helvetica"/>
                <w:color w:val="FF0000"/>
                <w:sz w:val="16"/>
                <w:szCs w:val="16"/>
              </w:rPr>
              <w:t>1.         Invalidate the defense, and reschedule a new date and time</w:t>
            </w:r>
          </w:p>
          <w:p w:rsidR="00516DDF" w:rsidRDefault="00516DDF">
            <w:pPr>
              <w:pStyle w:val="NormalWeb"/>
              <w:spacing w:before="180" w:beforeAutospacing="0" w:after="180" w:afterAutospacing="0"/>
              <w:rPr>
                <w:rFonts w:ascii="Helvetica" w:hAnsi="Helvetica" w:cs="Helvetica"/>
                <w:color w:val="2D3B45"/>
                <w:sz w:val="16"/>
                <w:szCs w:val="16"/>
              </w:rPr>
            </w:pPr>
            <w:r>
              <w:rPr>
                <w:rFonts w:ascii="Helvetica" w:hAnsi="Helvetica" w:cs="Helvetica"/>
                <w:color w:val="FF0000"/>
                <w:sz w:val="16"/>
                <w:szCs w:val="16"/>
              </w:rPr>
              <w:t>2.         Find substitute member (s) for those absent within an agreed upon time limit minutes. </w:t>
            </w:r>
          </w:p>
          <w:p w:rsidR="00516DDF" w:rsidRDefault="00516DDF">
            <w:pPr>
              <w:pStyle w:val="NormalWeb"/>
              <w:spacing w:before="180" w:beforeAutospacing="0" w:after="180" w:afterAutospacing="0"/>
              <w:rPr>
                <w:rFonts w:ascii="Helvetica" w:hAnsi="Helvetica" w:cs="Helvetica"/>
                <w:color w:val="2D3B45"/>
                <w:sz w:val="16"/>
                <w:szCs w:val="16"/>
              </w:rPr>
            </w:pPr>
            <w:r>
              <w:rPr>
                <w:rFonts w:ascii="Helvetica" w:hAnsi="Helvetica" w:cs="Helvetica"/>
                <w:color w:val="FF0000"/>
                <w:sz w:val="16"/>
                <w:szCs w:val="16"/>
              </w:rPr>
              <w:t>·         The proposed substitute (s) must be a member of the Graduate Faculty consistent with the rules for committee membership. Thus, if the Dean's Representative (who must be a tenured faculty member) could not attend, the substitution of an untenured member of the Graduate Faculty would not be acceptable.</w:t>
            </w:r>
          </w:p>
          <w:p w:rsidR="00516DDF" w:rsidRDefault="00516DDF">
            <w:pPr>
              <w:pStyle w:val="NormalWeb"/>
              <w:spacing w:before="180" w:beforeAutospacing="0" w:after="180" w:afterAutospacing="0"/>
              <w:rPr>
                <w:rFonts w:ascii="Helvetica" w:hAnsi="Helvetica" w:cs="Helvetica"/>
                <w:color w:val="2D3B45"/>
                <w:sz w:val="16"/>
                <w:szCs w:val="16"/>
              </w:rPr>
            </w:pPr>
            <w:r>
              <w:rPr>
                <w:rFonts w:ascii="Helvetica" w:hAnsi="Helvetica" w:cs="Helvetica"/>
                <w:color w:val="FF0000"/>
                <w:sz w:val="16"/>
                <w:szCs w:val="16"/>
              </w:rPr>
              <w:t xml:space="preserve">·         Once a substitute (s) have been </w:t>
            </w:r>
            <w:proofErr w:type="spellStart"/>
            <w:r>
              <w:rPr>
                <w:rFonts w:ascii="Helvetica" w:hAnsi="Helvetica" w:cs="Helvetica"/>
                <w:color w:val="FF0000"/>
                <w:sz w:val="16"/>
                <w:szCs w:val="16"/>
              </w:rPr>
              <w:t>been</w:t>
            </w:r>
            <w:proofErr w:type="spellEnd"/>
            <w:r>
              <w:rPr>
                <w:rFonts w:ascii="Helvetica" w:hAnsi="Helvetica" w:cs="Helvetica"/>
                <w:color w:val="FF0000"/>
                <w:sz w:val="16"/>
                <w:szCs w:val="16"/>
              </w:rPr>
              <w:t xml:space="preserve"> found and are present for the defense, the Chair will call the Registrar’s Office and Graduate School to confirm new membership. The Registrar’s Office and / or Graduate School will provide a revised Oral Defense form as quickly as possible. In the interim the defense may proceed.</w:t>
            </w:r>
          </w:p>
          <w:p w:rsidR="00516DDF" w:rsidRDefault="00516DDF">
            <w:pPr>
              <w:pStyle w:val="NormalWeb"/>
              <w:spacing w:before="180" w:beforeAutospacing="0" w:after="180" w:afterAutospacing="0"/>
              <w:rPr>
                <w:rFonts w:ascii="Helvetica" w:hAnsi="Helvetica" w:cs="Helvetica"/>
                <w:color w:val="2D3B45"/>
                <w:sz w:val="16"/>
                <w:szCs w:val="16"/>
              </w:rPr>
            </w:pPr>
            <w:r>
              <w:rPr>
                <w:rFonts w:ascii="Helvetica" w:hAnsi="Helvetica" w:cs="Helvetica"/>
                <w:color w:val="FF0000"/>
                <w:sz w:val="16"/>
                <w:szCs w:val="16"/>
              </w:rPr>
              <w:t>·         An examination that is held with one or more substitute members on the committee, but without prior confirmation from the Registrar’s Office and / or Graduate School that the substitution(s) have been approved, will be voided and the examination will have to be repeated.</w:t>
            </w:r>
          </w:p>
          <w:p w:rsidR="00516DDF" w:rsidRDefault="00516DDF">
            <w:pPr>
              <w:pStyle w:val="NormalWeb"/>
              <w:spacing w:before="180" w:beforeAutospacing="0" w:after="180" w:afterAutospacing="0"/>
              <w:rPr>
                <w:rFonts w:ascii="Helvetica" w:hAnsi="Helvetica" w:cs="Helvetica"/>
                <w:color w:val="2D3B45"/>
                <w:sz w:val="16"/>
                <w:szCs w:val="16"/>
              </w:rPr>
            </w:pPr>
            <w:r>
              <w:rPr>
                <w:rFonts w:ascii="Helvetica" w:hAnsi="Helvetica" w:cs="Helvetica"/>
                <w:color w:val="FF0000"/>
                <w:sz w:val="16"/>
                <w:szCs w:val="16"/>
              </w:rPr>
              <w:t>·         If an originally designated Committee member shows up while the search for the substitute (s) is in progress, the defense with the original member (s) may proceed as planned at the discretion of the Chair in consultation with the Dean’s Representative.</w:t>
            </w:r>
          </w:p>
          <w:p w:rsidR="00516DDF" w:rsidRDefault="00516DDF">
            <w:pPr>
              <w:pStyle w:val="NormalWeb"/>
              <w:spacing w:before="180" w:beforeAutospacing="0" w:after="180" w:afterAutospacing="0"/>
              <w:rPr>
                <w:rFonts w:ascii="Helvetica" w:hAnsi="Helvetica" w:cs="Helvetica"/>
                <w:color w:val="2D3B45"/>
                <w:sz w:val="16"/>
                <w:szCs w:val="16"/>
              </w:rPr>
            </w:pPr>
            <w:r>
              <w:rPr>
                <w:rFonts w:ascii="Helvetica" w:hAnsi="Helvetica" w:cs="Helvetica"/>
                <w:color w:val="FF0000"/>
                <w:sz w:val="16"/>
                <w:szCs w:val="16"/>
              </w:rPr>
              <w:t>·         If a complete committee cannot be fielded within the next 45 minutes, the defense will be voided and the examination will have to be repeated.</w:t>
            </w:r>
          </w:p>
          <w:p w:rsidR="00516DDF" w:rsidRDefault="00516DDF">
            <w:pPr>
              <w:pStyle w:val="NormalWeb"/>
              <w:spacing w:before="180" w:beforeAutospacing="0" w:after="180" w:afterAutospacing="0"/>
              <w:rPr>
                <w:rFonts w:ascii="Helvetica" w:hAnsi="Helvetica" w:cs="Helvetica"/>
                <w:color w:val="2D3B45"/>
                <w:sz w:val="16"/>
                <w:szCs w:val="16"/>
              </w:rPr>
            </w:pPr>
            <w:r>
              <w:rPr>
                <w:rFonts w:ascii="Helvetica" w:hAnsi="Helvetica" w:cs="Helvetica"/>
                <w:color w:val="2D3B45"/>
                <w:sz w:val="16"/>
                <w:szCs w:val="16"/>
              </w:rPr>
              <w:t> </w:t>
            </w:r>
          </w:p>
        </w:tc>
        <w:tc>
          <w:tcPr>
            <w:tcW w:w="1890" w:type="dxa"/>
            <w:shd w:val="clear" w:color="auto" w:fill="FFFFFF"/>
            <w:tcMar>
              <w:top w:w="30" w:type="dxa"/>
              <w:left w:w="30" w:type="dxa"/>
              <w:bottom w:w="30" w:type="dxa"/>
              <w:right w:w="30" w:type="dxa"/>
            </w:tcMar>
            <w:vAlign w:val="center"/>
            <w:hideMark/>
          </w:tcPr>
          <w:p w:rsidR="00516DDF" w:rsidRDefault="00516DDF">
            <w:pPr>
              <w:pStyle w:val="NormalWeb"/>
              <w:spacing w:before="180" w:beforeAutospacing="0" w:after="180" w:afterAutospacing="0"/>
              <w:rPr>
                <w:rFonts w:ascii="Helvetica" w:hAnsi="Helvetica" w:cs="Helvetica"/>
                <w:color w:val="2D3B45"/>
                <w:sz w:val="16"/>
                <w:szCs w:val="16"/>
              </w:rPr>
            </w:pPr>
            <w:r>
              <w:rPr>
                <w:rFonts w:ascii="Helvetica" w:hAnsi="Helvetica" w:cs="Helvetica"/>
                <w:color w:val="2D3B45"/>
                <w:sz w:val="16"/>
                <w:szCs w:val="16"/>
              </w:rPr>
              <w:t> </w:t>
            </w:r>
          </w:p>
        </w:tc>
      </w:tr>
      <w:tr w:rsidR="00516DDF" w:rsidTr="00516DDF">
        <w:tc>
          <w:tcPr>
            <w:tcW w:w="2340" w:type="dxa"/>
            <w:shd w:val="clear" w:color="auto" w:fill="FFFFFF"/>
            <w:tcMar>
              <w:top w:w="30" w:type="dxa"/>
              <w:left w:w="30" w:type="dxa"/>
              <w:bottom w:w="30" w:type="dxa"/>
              <w:right w:w="30" w:type="dxa"/>
            </w:tcMar>
            <w:vAlign w:val="center"/>
            <w:hideMark/>
          </w:tcPr>
          <w:p w:rsidR="00516DDF" w:rsidRDefault="00516DDF">
            <w:pPr>
              <w:pStyle w:val="NormalWeb"/>
              <w:spacing w:before="180" w:beforeAutospacing="0" w:after="180" w:afterAutospacing="0"/>
              <w:rPr>
                <w:rFonts w:ascii="Helvetica" w:hAnsi="Helvetica" w:cs="Helvetica"/>
                <w:color w:val="2D3B45"/>
                <w:sz w:val="16"/>
                <w:szCs w:val="16"/>
              </w:rPr>
            </w:pPr>
            <w:r>
              <w:rPr>
                <w:rStyle w:val="Strong"/>
                <w:rFonts w:ascii="Helvetica" w:hAnsi="Helvetica" w:cs="Helvetica"/>
                <w:color w:val="2D3B45"/>
                <w:sz w:val="16"/>
                <w:szCs w:val="16"/>
              </w:rPr>
              <w:t>Discussion Notes</w:t>
            </w:r>
          </w:p>
        </w:tc>
        <w:tc>
          <w:tcPr>
            <w:tcW w:w="9360" w:type="dxa"/>
            <w:shd w:val="clear" w:color="auto" w:fill="FFFFFF"/>
            <w:tcMar>
              <w:top w:w="30" w:type="dxa"/>
              <w:left w:w="30" w:type="dxa"/>
              <w:bottom w:w="30" w:type="dxa"/>
              <w:right w:w="30" w:type="dxa"/>
            </w:tcMar>
            <w:vAlign w:val="center"/>
            <w:hideMark/>
          </w:tcPr>
          <w:p w:rsidR="00516DDF" w:rsidRDefault="00516DDF">
            <w:pPr>
              <w:pStyle w:val="NormalWeb"/>
              <w:spacing w:before="180" w:beforeAutospacing="0" w:after="180" w:afterAutospacing="0"/>
              <w:rPr>
                <w:rFonts w:ascii="Helvetica" w:hAnsi="Helvetica" w:cs="Helvetica"/>
                <w:color w:val="2D3B45"/>
                <w:sz w:val="16"/>
                <w:szCs w:val="16"/>
              </w:rPr>
            </w:pPr>
            <w:r>
              <w:rPr>
                <w:rFonts w:ascii="Helvetica" w:hAnsi="Helvetica" w:cs="Helvetica"/>
                <w:color w:val="2D3B45"/>
                <w:sz w:val="16"/>
                <w:szCs w:val="16"/>
              </w:rPr>
              <w:t> </w:t>
            </w:r>
          </w:p>
        </w:tc>
        <w:tc>
          <w:tcPr>
            <w:tcW w:w="1890" w:type="dxa"/>
            <w:shd w:val="clear" w:color="auto" w:fill="FFFFFF"/>
            <w:tcMar>
              <w:top w:w="30" w:type="dxa"/>
              <w:left w:w="30" w:type="dxa"/>
              <w:bottom w:w="30" w:type="dxa"/>
              <w:right w:w="30" w:type="dxa"/>
            </w:tcMar>
            <w:vAlign w:val="center"/>
            <w:hideMark/>
          </w:tcPr>
          <w:p w:rsidR="00516DDF" w:rsidRDefault="00516DDF">
            <w:pPr>
              <w:pStyle w:val="NormalWeb"/>
              <w:spacing w:before="180" w:beforeAutospacing="0" w:after="180" w:afterAutospacing="0"/>
              <w:rPr>
                <w:rFonts w:ascii="Helvetica" w:hAnsi="Helvetica" w:cs="Helvetica"/>
                <w:color w:val="2D3B45"/>
                <w:sz w:val="16"/>
                <w:szCs w:val="16"/>
              </w:rPr>
            </w:pPr>
            <w:r>
              <w:rPr>
                <w:rFonts w:ascii="Helvetica" w:hAnsi="Helvetica" w:cs="Helvetica"/>
                <w:color w:val="2D3B45"/>
                <w:sz w:val="16"/>
                <w:szCs w:val="16"/>
              </w:rPr>
              <w:t> </w:t>
            </w:r>
          </w:p>
        </w:tc>
      </w:tr>
      <w:tr w:rsidR="00516DDF" w:rsidTr="00516DDF">
        <w:tc>
          <w:tcPr>
            <w:tcW w:w="2340" w:type="dxa"/>
            <w:shd w:val="clear" w:color="auto" w:fill="FFFFFF"/>
            <w:tcMar>
              <w:top w:w="30" w:type="dxa"/>
              <w:left w:w="30" w:type="dxa"/>
              <w:bottom w:w="30" w:type="dxa"/>
              <w:right w:w="30" w:type="dxa"/>
            </w:tcMar>
            <w:vAlign w:val="center"/>
            <w:hideMark/>
          </w:tcPr>
          <w:p w:rsidR="00516DDF" w:rsidRDefault="00516DDF">
            <w:pPr>
              <w:pStyle w:val="NormalWeb"/>
              <w:spacing w:before="180" w:beforeAutospacing="0" w:after="180" w:afterAutospacing="0"/>
              <w:rPr>
                <w:rFonts w:ascii="Helvetica" w:hAnsi="Helvetica" w:cs="Helvetica"/>
                <w:color w:val="2D3B45"/>
                <w:sz w:val="16"/>
                <w:szCs w:val="16"/>
              </w:rPr>
            </w:pPr>
            <w:r>
              <w:rPr>
                <w:rStyle w:val="Strong"/>
                <w:rFonts w:ascii="Helvetica" w:hAnsi="Helvetica" w:cs="Helvetica"/>
                <w:color w:val="2D3B45"/>
                <w:sz w:val="16"/>
                <w:szCs w:val="16"/>
              </w:rPr>
              <w:t>Adoption</w:t>
            </w:r>
          </w:p>
        </w:tc>
        <w:tc>
          <w:tcPr>
            <w:tcW w:w="9360" w:type="dxa"/>
            <w:shd w:val="clear" w:color="auto" w:fill="FFFFFF"/>
            <w:tcMar>
              <w:top w:w="30" w:type="dxa"/>
              <w:left w:w="30" w:type="dxa"/>
              <w:bottom w:w="30" w:type="dxa"/>
              <w:right w:w="30" w:type="dxa"/>
            </w:tcMar>
            <w:vAlign w:val="center"/>
            <w:hideMark/>
          </w:tcPr>
          <w:p w:rsidR="00516DDF" w:rsidRDefault="00516DDF">
            <w:pPr>
              <w:pStyle w:val="NormalWeb"/>
              <w:spacing w:before="180" w:beforeAutospacing="0" w:after="180" w:afterAutospacing="0"/>
              <w:rPr>
                <w:rFonts w:ascii="Helvetica" w:hAnsi="Helvetica" w:cs="Helvetica"/>
                <w:color w:val="2D3B45"/>
                <w:sz w:val="16"/>
                <w:szCs w:val="16"/>
              </w:rPr>
            </w:pPr>
            <w:r>
              <w:rPr>
                <w:rFonts w:ascii="Helvetica" w:hAnsi="Helvetica" w:cs="Helvetica"/>
                <w:color w:val="2D3B45"/>
                <w:sz w:val="16"/>
                <w:szCs w:val="16"/>
              </w:rPr>
              <w:t> </w:t>
            </w:r>
          </w:p>
        </w:tc>
        <w:tc>
          <w:tcPr>
            <w:tcW w:w="1890" w:type="dxa"/>
            <w:shd w:val="clear" w:color="auto" w:fill="FFFFFF"/>
            <w:tcMar>
              <w:top w:w="30" w:type="dxa"/>
              <w:left w:w="30" w:type="dxa"/>
              <w:bottom w:w="30" w:type="dxa"/>
              <w:right w:w="30" w:type="dxa"/>
            </w:tcMar>
            <w:vAlign w:val="center"/>
            <w:hideMark/>
          </w:tcPr>
          <w:p w:rsidR="00516DDF" w:rsidRDefault="00516DDF">
            <w:pPr>
              <w:pStyle w:val="NormalWeb"/>
              <w:spacing w:before="180" w:beforeAutospacing="0" w:after="180" w:afterAutospacing="0"/>
              <w:rPr>
                <w:rFonts w:ascii="Helvetica" w:hAnsi="Helvetica" w:cs="Helvetica"/>
                <w:color w:val="2D3B45"/>
                <w:sz w:val="16"/>
                <w:szCs w:val="16"/>
              </w:rPr>
            </w:pPr>
            <w:r>
              <w:rPr>
                <w:rFonts w:ascii="Helvetica" w:hAnsi="Helvetica" w:cs="Helvetica"/>
                <w:color w:val="2D3B45"/>
                <w:sz w:val="16"/>
                <w:szCs w:val="16"/>
              </w:rPr>
              <w:t> </w:t>
            </w:r>
          </w:p>
        </w:tc>
      </w:tr>
    </w:tbl>
    <w:p w:rsidR="00516DDF" w:rsidRDefault="00516DDF" w:rsidP="00516DDF">
      <w:pPr>
        <w:pStyle w:val="NormalWeb"/>
        <w:shd w:val="clear" w:color="auto" w:fill="FFFFFF"/>
        <w:spacing w:before="180" w:beforeAutospacing="0" w:after="180" w:afterAutospacing="0"/>
        <w:rPr>
          <w:rFonts w:ascii="Helvetica" w:hAnsi="Helvetica" w:cs="Helvetica"/>
          <w:color w:val="2D3B45"/>
          <w:sz w:val="16"/>
          <w:szCs w:val="16"/>
        </w:rPr>
      </w:pPr>
      <w:r>
        <w:rPr>
          <w:rFonts w:ascii="Helvetica" w:hAnsi="Helvetica" w:cs="Helvetica"/>
          <w:color w:val="2D3B45"/>
          <w:sz w:val="16"/>
          <w:szCs w:val="16"/>
        </w:rPr>
        <w:t> </w:t>
      </w:r>
    </w:p>
    <w:p w:rsidR="00516DDF" w:rsidRDefault="00516DDF">
      <w:pPr>
        <w:rPr>
          <w:sz w:val="24"/>
          <w:szCs w:val="24"/>
        </w:rPr>
      </w:pPr>
      <w:r>
        <w:rPr>
          <w:sz w:val="24"/>
          <w:szCs w:val="24"/>
        </w:rPr>
        <w:br w:type="page"/>
      </w:r>
    </w:p>
    <w:p w:rsidR="00516DDF" w:rsidRPr="00516DDF" w:rsidRDefault="00516DDF" w:rsidP="00516DDF">
      <w:pPr>
        <w:pStyle w:val="ListParagraph"/>
        <w:numPr>
          <w:ilvl w:val="0"/>
          <w:numId w:val="1"/>
        </w:numPr>
        <w:shd w:val="clear" w:color="auto" w:fill="FFFFFF"/>
        <w:spacing w:before="225" w:after="225" w:line="240" w:lineRule="auto"/>
        <w:outlineLvl w:val="0"/>
        <w:rPr>
          <w:rFonts w:ascii="Helvetica" w:eastAsia="Times New Roman" w:hAnsi="Helvetica" w:cs="Helvetica"/>
          <w:color w:val="666666"/>
          <w:kern w:val="36"/>
          <w:sz w:val="60"/>
          <w:szCs w:val="60"/>
        </w:rPr>
      </w:pPr>
      <w:r w:rsidRPr="00516DDF">
        <w:rPr>
          <w:rFonts w:ascii="Helvetica" w:eastAsia="Times New Roman" w:hAnsi="Helvetica" w:cs="Helvetica"/>
          <w:color w:val="666666"/>
          <w:kern w:val="36"/>
          <w:sz w:val="60"/>
          <w:szCs w:val="60"/>
        </w:rPr>
        <w:t>Remote Participation</w:t>
      </w:r>
    </w:p>
    <w:p w:rsidR="00516DDF" w:rsidRPr="00516DDF" w:rsidRDefault="00516DDF" w:rsidP="00516DDF">
      <w:pPr>
        <w:shd w:val="clear" w:color="auto" w:fill="FFFFFF"/>
        <w:spacing w:before="180" w:after="180" w:line="240" w:lineRule="auto"/>
        <w:rPr>
          <w:rFonts w:ascii="Helvetica" w:eastAsia="Times New Roman" w:hAnsi="Helvetica" w:cs="Helvetica"/>
          <w:color w:val="2D3B45"/>
          <w:sz w:val="16"/>
          <w:szCs w:val="16"/>
        </w:rPr>
      </w:pPr>
      <w:r w:rsidRPr="00516DDF">
        <w:rPr>
          <w:rFonts w:ascii="Helvetica" w:eastAsia="Times New Roman" w:hAnsi="Helvetica" w:cs="Helvetica"/>
          <w:color w:val="2D3B45"/>
          <w:sz w:val="16"/>
          <w:szCs w:val="16"/>
        </w:rPr>
        <w:t> </w:t>
      </w:r>
    </w:p>
    <w:tbl>
      <w:tblPr>
        <w:tblW w:w="13590"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2340"/>
        <w:gridCol w:w="9360"/>
        <w:gridCol w:w="1890"/>
      </w:tblGrid>
      <w:tr w:rsidR="00516DDF" w:rsidRPr="00516DDF" w:rsidTr="00516DDF">
        <w:tc>
          <w:tcPr>
            <w:tcW w:w="2340" w:type="dxa"/>
            <w:shd w:val="clear" w:color="auto" w:fill="FFFFFF"/>
            <w:tcMar>
              <w:top w:w="30" w:type="dxa"/>
              <w:left w:w="30" w:type="dxa"/>
              <w:bottom w:w="30" w:type="dxa"/>
              <w:right w:w="30" w:type="dxa"/>
            </w:tcMar>
            <w:vAlign w:val="center"/>
            <w:hideMark/>
          </w:tcPr>
          <w:p w:rsidR="00516DDF" w:rsidRPr="00516DDF" w:rsidRDefault="00516DDF" w:rsidP="00516DDF">
            <w:pPr>
              <w:spacing w:before="180" w:after="180" w:line="240" w:lineRule="auto"/>
              <w:rPr>
                <w:rFonts w:ascii="Helvetica" w:eastAsia="Times New Roman" w:hAnsi="Helvetica" w:cs="Helvetica"/>
                <w:color w:val="2D3B45"/>
                <w:sz w:val="16"/>
                <w:szCs w:val="16"/>
              </w:rPr>
            </w:pPr>
            <w:r w:rsidRPr="00516DDF">
              <w:rPr>
                <w:rFonts w:ascii="Helvetica" w:eastAsia="Times New Roman" w:hAnsi="Helvetica" w:cs="Helvetica"/>
                <w:b/>
                <w:bCs/>
                <w:color w:val="2D3B45"/>
                <w:sz w:val="16"/>
                <w:szCs w:val="16"/>
              </w:rPr>
              <w:t>Grad Council File No</w:t>
            </w:r>
          </w:p>
        </w:tc>
        <w:tc>
          <w:tcPr>
            <w:tcW w:w="9360" w:type="dxa"/>
            <w:shd w:val="clear" w:color="auto" w:fill="FFFFFF"/>
            <w:tcMar>
              <w:top w:w="30" w:type="dxa"/>
              <w:left w:w="30" w:type="dxa"/>
              <w:bottom w:w="30" w:type="dxa"/>
              <w:right w:w="30" w:type="dxa"/>
            </w:tcMar>
            <w:vAlign w:val="center"/>
            <w:hideMark/>
          </w:tcPr>
          <w:p w:rsidR="00516DDF" w:rsidRPr="00516DDF" w:rsidRDefault="00516DDF" w:rsidP="00516DDF">
            <w:pPr>
              <w:spacing w:before="180" w:after="180" w:line="240" w:lineRule="auto"/>
              <w:rPr>
                <w:rFonts w:ascii="Helvetica" w:eastAsia="Times New Roman" w:hAnsi="Helvetica" w:cs="Helvetica"/>
                <w:color w:val="2D3B45"/>
                <w:sz w:val="16"/>
                <w:szCs w:val="16"/>
              </w:rPr>
            </w:pPr>
            <w:r w:rsidRPr="00516DDF">
              <w:rPr>
                <w:rFonts w:ascii="Helvetica" w:eastAsia="Times New Roman" w:hAnsi="Helvetica" w:cs="Helvetica"/>
                <w:color w:val="000000"/>
                <w:sz w:val="16"/>
                <w:szCs w:val="16"/>
              </w:rPr>
              <w:t>GC2017 – 017</w:t>
            </w:r>
          </w:p>
        </w:tc>
        <w:tc>
          <w:tcPr>
            <w:tcW w:w="1890" w:type="dxa"/>
            <w:shd w:val="clear" w:color="auto" w:fill="FFFFFF"/>
            <w:tcMar>
              <w:top w:w="30" w:type="dxa"/>
              <w:left w:w="30" w:type="dxa"/>
              <w:bottom w:w="30" w:type="dxa"/>
              <w:right w:w="30" w:type="dxa"/>
            </w:tcMar>
            <w:vAlign w:val="center"/>
            <w:hideMark/>
          </w:tcPr>
          <w:p w:rsidR="00516DDF" w:rsidRPr="00516DDF" w:rsidRDefault="00516DDF" w:rsidP="00516DDF">
            <w:pPr>
              <w:spacing w:before="180" w:after="180" w:line="240" w:lineRule="auto"/>
              <w:rPr>
                <w:rFonts w:ascii="Helvetica" w:eastAsia="Times New Roman" w:hAnsi="Helvetica" w:cs="Helvetica"/>
                <w:color w:val="2D3B45"/>
                <w:sz w:val="16"/>
                <w:szCs w:val="16"/>
              </w:rPr>
            </w:pPr>
            <w:r w:rsidRPr="00516DDF">
              <w:rPr>
                <w:rFonts w:ascii="Helvetica" w:eastAsia="Times New Roman" w:hAnsi="Helvetica" w:cs="Helvetica"/>
                <w:color w:val="2D3B45"/>
                <w:sz w:val="16"/>
                <w:szCs w:val="16"/>
              </w:rPr>
              <w:t> </w:t>
            </w:r>
          </w:p>
        </w:tc>
      </w:tr>
      <w:tr w:rsidR="00516DDF" w:rsidRPr="00516DDF" w:rsidTr="00516DDF">
        <w:tc>
          <w:tcPr>
            <w:tcW w:w="2340" w:type="dxa"/>
            <w:shd w:val="clear" w:color="auto" w:fill="FFFFFF"/>
            <w:tcMar>
              <w:top w:w="30" w:type="dxa"/>
              <w:left w:w="30" w:type="dxa"/>
              <w:bottom w:w="30" w:type="dxa"/>
              <w:right w:w="30" w:type="dxa"/>
            </w:tcMar>
            <w:vAlign w:val="center"/>
            <w:hideMark/>
          </w:tcPr>
          <w:p w:rsidR="00516DDF" w:rsidRPr="00516DDF" w:rsidRDefault="00516DDF" w:rsidP="00516DDF">
            <w:pPr>
              <w:spacing w:before="180" w:after="180" w:line="240" w:lineRule="auto"/>
              <w:rPr>
                <w:rFonts w:ascii="Helvetica" w:eastAsia="Times New Roman" w:hAnsi="Helvetica" w:cs="Helvetica"/>
                <w:color w:val="2D3B45"/>
                <w:sz w:val="16"/>
                <w:szCs w:val="16"/>
              </w:rPr>
            </w:pPr>
            <w:r w:rsidRPr="00516DDF">
              <w:rPr>
                <w:rFonts w:ascii="Helvetica" w:eastAsia="Times New Roman" w:hAnsi="Helvetica" w:cs="Helvetica"/>
                <w:b/>
                <w:bCs/>
                <w:color w:val="2D3B45"/>
                <w:sz w:val="16"/>
                <w:szCs w:val="16"/>
              </w:rPr>
              <w:t>Title</w:t>
            </w:r>
          </w:p>
        </w:tc>
        <w:tc>
          <w:tcPr>
            <w:tcW w:w="9360" w:type="dxa"/>
            <w:shd w:val="clear" w:color="auto" w:fill="FFFFFF"/>
            <w:tcMar>
              <w:top w:w="30" w:type="dxa"/>
              <w:left w:w="30" w:type="dxa"/>
              <w:bottom w:w="30" w:type="dxa"/>
              <w:right w:w="30" w:type="dxa"/>
            </w:tcMar>
            <w:vAlign w:val="center"/>
            <w:hideMark/>
          </w:tcPr>
          <w:p w:rsidR="00516DDF" w:rsidRPr="00516DDF" w:rsidRDefault="00516DDF" w:rsidP="00516DDF">
            <w:pPr>
              <w:spacing w:before="180" w:after="180" w:line="240" w:lineRule="auto"/>
              <w:rPr>
                <w:rFonts w:ascii="Helvetica" w:eastAsia="Times New Roman" w:hAnsi="Helvetica" w:cs="Helvetica"/>
                <w:color w:val="2D3B45"/>
                <w:sz w:val="16"/>
                <w:szCs w:val="16"/>
              </w:rPr>
            </w:pPr>
            <w:r w:rsidRPr="00516DDF">
              <w:rPr>
                <w:rFonts w:ascii="Helvetica" w:eastAsia="Times New Roman" w:hAnsi="Helvetica" w:cs="Helvetica"/>
                <w:color w:val="000000"/>
                <w:sz w:val="16"/>
                <w:szCs w:val="16"/>
              </w:rPr>
              <w:t>Remote Participation</w:t>
            </w:r>
          </w:p>
        </w:tc>
        <w:tc>
          <w:tcPr>
            <w:tcW w:w="1890" w:type="dxa"/>
            <w:shd w:val="clear" w:color="auto" w:fill="FFFFFF"/>
            <w:tcMar>
              <w:top w:w="30" w:type="dxa"/>
              <w:left w:w="30" w:type="dxa"/>
              <w:bottom w:w="30" w:type="dxa"/>
              <w:right w:w="30" w:type="dxa"/>
            </w:tcMar>
            <w:vAlign w:val="center"/>
            <w:hideMark/>
          </w:tcPr>
          <w:p w:rsidR="00516DDF" w:rsidRPr="00516DDF" w:rsidRDefault="00516DDF" w:rsidP="00516DDF">
            <w:pPr>
              <w:spacing w:before="180" w:after="180" w:line="240" w:lineRule="auto"/>
              <w:rPr>
                <w:rFonts w:ascii="Helvetica" w:eastAsia="Times New Roman" w:hAnsi="Helvetica" w:cs="Helvetica"/>
                <w:color w:val="2D3B45"/>
                <w:sz w:val="16"/>
                <w:szCs w:val="16"/>
              </w:rPr>
            </w:pPr>
            <w:r w:rsidRPr="00516DDF">
              <w:rPr>
                <w:rFonts w:ascii="Helvetica" w:eastAsia="Times New Roman" w:hAnsi="Helvetica" w:cs="Helvetica"/>
                <w:color w:val="2D3B45"/>
                <w:sz w:val="16"/>
                <w:szCs w:val="16"/>
              </w:rPr>
              <w:t> </w:t>
            </w:r>
          </w:p>
        </w:tc>
      </w:tr>
      <w:tr w:rsidR="00516DDF" w:rsidRPr="00516DDF" w:rsidTr="00516DDF">
        <w:tc>
          <w:tcPr>
            <w:tcW w:w="2340" w:type="dxa"/>
            <w:shd w:val="clear" w:color="auto" w:fill="FFFFFF"/>
            <w:tcMar>
              <w:top w:w="30" w:type="dxa"/>
              <w:left w:w="30" w:type="dxa"/>
              <w:bottom w:w="30" w:type="dxa"/>
              <w:right w:w="30" w:type="dxa"/>
            </w:tcMar>
            <w:vAlign w:val="center"/>
            <w:hideMark/>
          </w:tcPr>
          <w:p w:rsidR="00516DDF" w:rsidRPr="00516DDF" w:rsidRDefault="00516DDF" w:rsidP="00516DDF">
            <w:pPr>
              <w:spacing w:before="180" w:after="180" w:line="240" w:lineRule="auto"/>
              <w:rPr>
                <w:rFonts w:ascii="Helvetica" w:eastAsia="Times New Roman" w:hAnsi="Helvetica" w:cs="Helvetica"/>
                <w:color w:val="2D3B45"/>
                <w:sz w:val="16"/>
                <w:szCs w:val="16"/>
              </w:rPr>
            </w:pPr>
            <w:r w:rsidRPr="00516DDF">
              <w:rPr>
                <w:rFonts w:ascii="Helvetica" w:eastAsia="Times New Roman" w:hAnsi="Helvetica" w:cs="Helvetica"/>
                <w:b/>
                <w:bCs/>
                <w:color w:val="2D3B45"/>
                <w:sz w:val="16"/>
                <w:szCs w:val="16"/>
              </w:rPr>
              <w:t>Justification</w:t>
            </w:r>
          </w:p>
        </w:tc>
        <w:tc>
          <w:tcPr>
            <w:tcW w:w="9360" w:type="dxa"/>
            <w:shd w:val="clear" w:color="auto" w:fill="FFFFFF"/>
            <w:tcMar>
              <w:top w:w="30" w:type="dxa"/>
              <w:left w:w="30" w:type="dxa"/>
              <w:bottom w:w="30" w:type="dxa"/>
              <w:right w:w="30" w:type="dxa"/>
            </w:tcMar>
            <w:vAlign w:val="center"/>
            <w:hideMark/>
          </w:tcPr>
          <w:p w:rsidR="00516DDF" w:rsidRPr="00516DDF" w:rsidRDefault="00516DDF" w:rsidP="00516DDF">
            <w:pPr>
              <w:spacing w:before="180" w:after="180" w:line="240" w:lineRule="auto"/>
              <w:rPr>
                <w:rFonts w:ascii="Helvetica" w:eastAsia="Times New Roman" w:hAnsi="Helvetica" w:cs="Helvetica"/>
                <w:color w:val="2D3B45"/>
                <w:sz w:val="16"/>
                <w:szCs w:val="16"/>
              </w:rPr>
            </w:pPr>
            <w:r w:rsidRPr="00516DDF">
              <w:rPr>
                <w:rFonts w:ascii="Helvetica" w:eastAsia="Times New Roman" w:hAnsi="Helvetica" w:cs="Helvetica"/>
                <w:color w:val="000000"/>
                <w:sz w:val="16"/>
                <w:szCs w:val="16"/>
              </w:rPr>
              <w:t>Need to update guidelines for remote participation to reflect current technology.</w:t>
            </w:r>
          </w:p>
        </w:tc>
        <w:tc>
          <w:tcPr>
            <w:tcW w:w="1890" w:type="dxa"/>
            <w:shd w:val="clear" w:color="auto" w:fill="FFFFFF"/>
            <w:tcMar>
              <w:top w:w="30" w:type="dxa"/>
              <w:left w:w="30" w:type="dxa"/>
              <w:bottom w:w="30" w:type="dxa"/>
              <w:right w:w="30" w:type="dxa"/>
            </w:tcMar>
            <w:vAlign w:val="center"/>
            <w:hideMark/>
          </w:tcPr>
          <w:p w:rsidR="00516DDF" w:rsidRPr="00516DDF" w:rsidRDefault="00516DDF" w:rsidP="00516DDF">
            <w:pPr>
              <w:spacing w:before="180" w:after="180" w:line="240" w:lineRule="auto"/>
              <w:rPr>
                <w:rFonts w:ascii="Helvetica" w:eastAsia="Times New Roman" w:hAnsi="Helvetica" w:cs="Helvetica"/>
                <w:color w:val="2D3B45"/>
                <w:sz w:val="16"/>
                <w:szCs w:val="16"/>
              </w:rPr>
            </w:pPr>
            <w:r w:rsidRPr="00516DDF">
              <w:rPr>
                <w:rFonts w:ascii="Helvetica" w:eastAsia="Times New Roman" w:hAnsi="Helvetica" w:cs="Helvetica"/>
                <w:color w:val="2D3B45"/>
                <w:sz w:val="16"/>
                <w:szCs w:val="16"/>
              </w:rPr>
              <w:t> </w:t>
            </w:r>
          </w:p>
        </w:tc>
      </w:tr>
      <w:tr w:rsidR="00516DDF" w:rsidRPr="00516DDF" w:rsidTr="00516DDF">
        <w:tc>
          <w:tcPr>
            <w:tcW w:w="2340" w:type="dxa"/>
            <w:shd w:val="clear" w:color="auto" w:fill="FFFFFF"/>
            <w:tcMar>
              <w:top w:w="30" w:type="dxa"/>
              <w:left w:w="30" w:type="dxa"/>
              <w:bottom w:w="30" w:type="dxa"/>
              <w:right w:w="30" w:type="dxa"/>
            </w:tcMar>
            <w:vAlign w:val="center"/>
            <w:hideMark/>
          </w:tcPr>
          <w:p w:rsidR="00516DDF" w:rsidRPr="00516DDF" w:rsidRDefault="00516DDF" w:rsidP="00516DDF">
            <w:pPr>
              <w:spacing w:before="180" w:after="180" w:line="240" w:lineRule="auto"/>
              <w:rPr>
                <w:rFonts w:ascii="Helvetica" w:eastAsia="Times New Roman" w:hAnsi="Helvetica" w:cs="Helvetica"/>
                <w:color w:val="2D3B45"/>
                <w:sz w:val="16"/>
                <w:szCs w:val="16"/>
              </w:rPr>
            </w:pPr>
            <w:r w:rsidRPr="00516DDF">
              <w:rPr>
                <w:rFonts w:ascii="Helvetica" w:eastAsia="Times New Roman" w:hAnsi="Helvetica" w:cs="Helvetica"/>
                <w:b/>
                <w:bCs/>
                <w:color w:val="2D3B45"/>
                <w:sz w:val="16"/>
                <w:szCs w:val="16"/>
              </w:rPr>
              <w:t>Proposed Changes</w:t>
            </w:r>
          </w:p>
        </w:tc>
        <w:tc>
          <w:tcPr>
            <w:tcW w:w="9360" w:type="dxa"/>
            <w:shd w:val="clear" w:color="auto" w:fill="FFFFFF"/>
            <w:tcMar>
              <w:top w:w="30" w:type="dxa"/>
              <w:left w:w="30" w:type="dxa"/>
              <w:bottom w:w="30" w:type="dxa"/>
              <w:right w:w="30" w:type="dxa"/>
            </w:tcMar>
            <w:vAlign w:val="center"/>
            <w:hideMark/>
          </w:tcPr>
          <w:p w:rsidR="00516DDF" w:rsidRPr="00516DDF" w:rsidRDefault="00516DDF" w:rsidP="00516DDF">
            <w:pPr>
              <w:spacing w:before="180" w:after="180" w:line="240" w:lineRule="auto"/>
              <w:rPr>
                <w:rFonts w:ascii="Helvetica" w:eastAsia="Times New Roman" w:hAnsi="Helvetica" w:cs="Helvetica"/>
                <w:color w:val="2D3B45"/>
                <w:sz w:val="16"/>
                <w:szCs w:val="16"/>
              </w:rPr>
            </w:pPr>
            <w:r w:rsidRPr="00516DDF">
              <w:rPr>
                <w:rFonts w:ascii="Helvetica" w:eastAsia="Times New Roman" w:hAnsi="Helvetica" w:cs="Helvetica"/>
                <w:color w:val="000000"/>
                <w:sz w:val="16"/>
                <w:szCs w:val="16"/>
              </w:rPr>
              <w:t>Change restriction of one remote site to multiple remote; change technical support requirements from individual  technician at both sites to technical assistance available for both sites.</w:t>
            </w:r>
          </w:p>
        </w:tc>
        <w:tc>
          <w:tcPr>
            <w:tcW w:w="1890" w:type="dxa"/>
            <w:shd w:val="clear" w:color="auto" w:fill="FFFFFF"/>
            <w:tcMar>
              <w:top w:w="30" w:type="dxa"/>
              <w:left w:w="30" w:type="dxa"/>
              <w:bottom w:w="30" w:type="dxa"/>
              <w:right w:w="30" w:type="dxa"/>
            </w:tcMar>
            <w:vAlign w:val="center"/>
            <w:hideMark/>
          </w:tcPr>
          <w:p w:rsidR="00516DDF" w:rsidRPr="00516DDF" w:rsidRDefault="00516DDF" w:rsidP="00516DDF">
            <w:pPr>
              <w:spacing w:before="180" w:after="180" w:line="240" w:lineRule="auto"/>
              <w:rPr>
                <w:rFonts w:ascii="Helvetica" w:eastAsia="Times New Roman" w:hAnsi="Helvetica" w:cs="Helvetica"/>
                <w:color w:val="2D3B45"/>
                <w:sz w:val="16"/>
                <w:szCs w:val="16"/>
              </w:rPr>
            </w:pPr>
            <w:r w:rsidRPr="00516DDF">
              <w:rPr>
                <w:rFonts w:ascii="Helvetica" w:eastAsia="Times New Roman" w:hAnsi="Helvetica" w:cs="Helvetica"/>
                <w:color w:val="2D3B45"/>
                <w:sz w:val="16"/>
                <w:szCs w:val="16"/>
              </w:rPr>
              <w:t> </w:t>
            </w:r>
          </w:p>
        </w:tc>
      </w:tr>
      <w:tr w:rsidR="00516DDF" w:rsidRPr="00516DDF" w:rsidTr="00516DDF">
        <w:tc>
          <w:tcPr>
            <w:tcW w:w="2340" w:type="dxa"/>
            <w:shd w:val="clear" w:color="auto" w:fill="FFFFFF"/>
            <w:tcMar>
              <w:top w:w="30" w:type="dxa"/>
              <w:left w:w="30" w:type="dxa"/>
              <w:bottom w:w="30" w:type="dxa"/>
              <w:right w:w="30" w:type="dxa"/>
            </w:tcMar>
            <w:vAlign w:val="center"/>
            <w:hideMark/>
          </w:tcPr>
          <w:p w:rsidR="00516DDF" w:rsidRPr="00516DDF" w:rsidRDefault="00516DDF" w:rsidP="00516DDF">
            <w:pPr>
              <w:spacing w:before="180" w:after="180" w:line="240" w:lineRule="auto"/>
              <w:rPr>
                <w:rFonts w:ascii="Helvetica" w:eastAsia="Times New Roman" w:hAnsi="Helvetica" w:cs="Helvetica"/>
                <w:color w:val="2D3B45"/>
                <w:sz w:val="16"/>
                <w:szCs w:val="16"/>
              </w:rPr>
            </w:pPr>
            <w:r w:rsidRPr="00516DDF">
              <w:rPr>
                <w:rFonts w:ascii="Helvetica" w:eastAsia="Times New Roman" w:hAnsi="Helvetica" w:cs="Helvetica"/>
                <w:b/>
                <w:bCs/>
                <w:color w:val="2D3B45"/>
                <w:sz w:val="16"/>
                <w:szCs w:val="16"/>
              </w:rPr>
              <w:t>Revised Version (Showing edits)</w:t>
            </w:r>
          </w:p>
        </w:tc>
        <w:tc>
          <w:tcPr>
            <w:tcW w:w="9360" w:type="dxa"/>
            <w:shd w:val="clear" w:color="auto" w:fill="FFFFFF"/>
            <w:tcMar>
              <w:top w:w="30" w:type="dxa"/>
              <w:left w:w="30" w:type="dxa"/>
              <w:bottom w:w="30" w:type="dxa"/>
              <w:right w:w="30" w:type="dxa"/>
            </w:tcMar>
            <w:vAlign w:val="center"/>
            <w:hideMark/>
          </w:tcPr>
          <w:p w:rsidR="00516DDF" w:rsidRPr="00516DDF" w:rsidRDefault="00516DDF" w:rsidP="00516DDF">
            <w:pPr>
              <w:numPr>
                <w:ilvl w:val="0"/>
                <w:numId w:val="4"/>
              </w:numPr>
              <w:spacing w:before="100" w:beforeAutospacing="1" w:after="100" w:afterAutospacing="1" w:line="240" w:lineRule="auto"/>
              <w:ind w:left="375"/>
              <w:rPr>
                <w:rFonts w:ascii="Helvetica" w:eastAsia="Times New Roman" w:hAnsi="Helvetica" w:cs="Helvetica"/>
                <w:color w:val="2D3B45"/>
                <w:sz w:val="16"/>
                <w:szCs w:val="16"/>
              </w:rPr>
            </w:pPr>
            <w:r w:rsidRPr="00516DDF">
              <w:rPr>
                <w:rFonts w:ascii="Helvetica" w:eastAsia="Times New Roman" w:hAnsi="Helvetica" w:cs="Helvetica"/>
                <w:b/>
                <w:bCs/>
                <w:color w:val="000000"/>
                <w:sz w:val="16"/>
                <w:szCs w:val="16"/>
              </w:rPr>
              <w:t>Remote Participation in a Dissertation Defense </w:t>
            </w:r>
            <w:r w:rsidRPr="00516DDF">
              <w:rPr>
                <w:rFonts w:ascii="Helvetica" w:eastAsia="Times New Roman" w:hAnsi="Helvetica" w:cs="Helvetica"/>
                <w:color w:val="000000"/>
                <w:sz w:val="16"/>
                <w:szCs w:val="16"/>
              </w:rPr>
              <w:t>(</w:t>
            </w:r>
            <w:hyperlink r:id="rId12" w:anchor="5" w:history="1">
              <w:r w:rsidRPr="00516DDF">
                <w:rPr>
                  <w:rFonts w:ascii="Helvetica" w:eastAsia="Times New Roman" w:hAnsi="Helvetica" w:cs="Helvetica"/>
                  <w:color w:val="000000"/>
                  <w:sz w:val="16"/>
                  <w:szCs w:val="16"/>
                  <w:u w:val="single"/>
                </w:rPr>
                <w:t>http://apps.gradschool.umd.edu/catalog/doctoral_degree_policies.htm#5</w:t>
              </w:r>
            </w:hyperlink>
            <w:r w:rsidRPr="00516DDF">
              <w:rPr>
                <w:rFonts w:ascii="Helvetica" w:eastAsia="Times New Roman" w:hAnsi="Helvetica" w:cs="Helvetica"/>
                <w:color w:val="000000"/>
                <w:sz w:val="16"/>
                <w:szCs w:val="16"/>
              </w:rPr>
              <w:t>)</w:t>
            </w:r>
          </w:p>
          <w:p w:rsidR="00516DDF" w:rsidRPr="00516DDF" w:rsidRDefault="00516DDF" w:rsidP="00516DDF">
            <w:pPr>
              <w:spacing w:before="180" w:after="180" w:line="240" w:lineRule="auto"/>
              <w:rPr>
                <w:rFonts w:ascii="Helvetica" w:eastAsia="Times New Roman" w:hAnsi="Helvetica" w:cs="Helvetica"/>
                <w:color w:val="2D3B45"/>
                <w:sz w:val="16"/>
                <w:szCs w:val="16"/>
              </w:rPr>
            </w:pPr>
            <w:r w:rsidRPr="00516DDF">
              <w:rPr>
                <w:rFonts w:ascii="Helvetica" w:eastAsia="Times New Roman" w:hAnsi="Helvetica" w:cs="Helvetica"/>
                <w:color w:val="FF0000"/>
                <w:sz w:val="16"/>
                <w:szCs w:val="16"/>
              </w:rPr>
              <w:t xml:space="preserve">The integrity of the dissertation defense requires that </w:t>
            </w:r>
            <w:proofErr w:type="spellStart"/>
            <w:r w:rsidRPr="00516DDF">
              <w:rPr>
                <w:rFonts w:ascii="Helvetica" w:eastAsia="Times New Roman" w:hAnsi="Helvetica" w:cs="Helvetica"/>
                <w:color w:val="FF0000"/>
                <w:sz w:val="16"/>
                <w:szCs w:val="16"/>
              </w:rPr>
              <w:t>a</w:t>
            </w:r>
            <w:r w:rsidRPr="00516DDF">
              <w:rPr>
                <w:rFonts w:ascii="Helvetica" w:eastAsia="Times New Roman" w:hAnsi="Helvetica" w:cs="Helvetica"/>
                <w:strike/>
                <w:color w:val="FF0000"/>
                <w:sz w:val="16"/>
                <w:szCs w:val="16"/>
              </w:rPr>
              <w:t>A</w:t>
            </w:r>
            <w:r w:rsidRPr="00516DDF">
              <w:rPr>
                <w:rFonts w:ascii="Helvetica" w:eastAsia="Times New Roman" w:hAnsi="Helvetica" w:cs="Helvetica"/>
                <w:color w:val="FF0000"/>
                <w:sz w:val="16"/>
                <w:szCs w:val="16"/>
              </w:rPr>
              <w:t>ll</w:t>
            </w:r>
            <w:proofErr w:type="spellEnd"/>
            <w:r w:rsidRPr="00516DDF">
              <w:rPr>
                <w:rFonts w:ascii="Helvetica" w:eastAsia="Times New Roman" w:hAnsi="Helvetica" w:cs="Helvetica"/>
                <w:color w:val="000000"/>
                <w:sz w:val="16"/>
                <w:szCs w:val="16"/>
              </w:rPr>
              <w:t> members of a Dissertation Examining Committee must be physically present in the examination room during the entire dissertation defense and during the committee's private deliberations following the examination. Participation by telephone is not permitted under any circumstances. Remote participation by video teleconferencing is permitted under the following circumstances</w:t>
            </w:r>
          </w:p>
          <w:p w:rsidR="00516DDF" w:rsidRPr="00516DDF" w:rsidRDefault="00516DDF" w:rsidP="00516DDF">
            <w:pPr>
              <w:numPr>
                <w:ilvl w:val="1"/>
                <w:numId w:val="5"/>
              </w:numPr>
              <w:spacing w:before="100" w:beforeAutospacing="1" w:after="100" w:afterAutospacing="1" w:line="240" w:lineRule="auto"/>
              <w:ind w:left="750"/>
              <w:rPr>
                <w:rFonts w:ascii="Helvetica" w:eastAsia="Times New Roman" w:hAnsi="Helvetica" w:cs="Helvetica"/>
                <w:color w:val="2D3B45"/>
                <w:sz w:val="16"/>
                <w:szCs w:val="16"/>
              </w:rPr>
            </w:pPr>
            <w:r w:rsidRPr="00516DDF">
              <w:rPr>
                <w:rFonts w:ascii="Helvetica" w:eastAsia="Times New Roman" w:hAnsi="Helvetica" w:cs="Helvetica"/>
                <w:color w:val="000000"/>
                <w:sz w:val="16"/>
                <w:szCs w:val="16"/>
              </w:rPr>
              <w:t xml:space="preserve">Permission to conduct a remote-participation defense must be obtained by the dissertation chair from the Graduate </w:t>
            </w:r>
            <w:proofErr w:type="gramStart"/>
            <w:r w:rsidRPr="00516DDF">
              <w:rPr>
                <w:rFonts w:ascii="Helvetica" w:eastAsia="Times New Roman" w:hAnsi="Helvetica" w:cs="Helvetica"/>
                <w:color w:val="000000"/>
                <w:sz w:val="16"/>
                <w:szCs w:val="16"/>
              </w:rPr>
              <w:t>School  </w:t>
            </w:r>
            <w:r w:rsidRPr="00516DDF">
              <w:rPr>
                <w:rFonts w:ascii="Helvetica" w:eastAsia="Times New Roman" w:hAnsi="Helvetica" w:cs="Helvetica"/>
                <w:color w:val="FF0000"/>
                <w:sz w:val="16"/>
                <w:szCs w:val="16"/>
              </w:rPr>
              <w:t>two</w:t>
            </w:r>
            <w:proofErr w:type="gramEnd"/>
            <w:r w:rsidRPr="00516DDF">
              <w:rPr>
                <w:rFonts w:ascii="Helvetica" w:eastAsia="Times New Roman" w:hAnsi="Helvetica" w:cs="Helvetica"/>
                <w:color w:val="FF0000"/>
                <w:sz w:val="16"/>
                <w:szCs w:val="16"/>
              </w:rPr>
              <w:t xml:space="preserve"> weeks prior to the defense. </w:t>
            </w:r>
            <w:r w:rsidRPr="00516DDF">
              <w:rPr>
                <w:rFonts w:ascii="Helvetica" w:eastAsia="Times New Roman" w:hAnsi="Helvetica" w:cs="Helvetica"/>
                <w:strike/>
                <w:color w:val="FF0000"/>
                <w:sz w:val="16"/>
                <w:szCs w:val="16"/>
              </w:rPr>
              <w:t>in advance.</w:t>
            </w:r>
            <w:r w:rsidRPr="00516DDF">
              <w:rPr>
                <w:rFonts w:ascii="Helvetica" w:eastAsia="Times New Roman" w:hAnsi="Helvetica" w:cs="Helvetica"/>
                <w:color w:val="000000"/>
                <w:sz w:val="16"/>
                <w:szCs w:val="16"/>
              </w:rPr>
              <w:t> In making this request, the chair must indicate in writing that he/</w:t>
            </w:r>
            <w:proofErr w:type="gramStart"/>
            <w:r w:rsidRPr="00516DDF">
              <w:rPr>
                <w:rFonts w:ascii="Helvetica" w:eastAsia="Times New Roman" w:hAnsi="Helvetica" w:cs="Helvetica"/>
                <w:color w:val="000000"/>
                <w:sz w:val="16"/>
                <w:szCs w:val="16"/>
              </w:rPr>
              <w:t>she  has</w:t>
            </w:r>
            <w:proofErr w:type="gramEnd"/>
            <w:r w:rsidRPr="00516DDF">
              <w:rPr>
                <w:rFonts w:ascii="Helvetica" w:eastAsia="Times New Roman" w:hAnsi="Helvetica" w:cs="Helvetica"/>
                <w:color w:val="000000"/>
                <w:sz w:val="16"/>
                <w:szCs w:val="16"/>
              </w:rPr>
              <w:t xml:space="preserve"> read the rules for a remote defense listed below </w:t>
            </w:r>
            <w:r w:rsidRPr="00516DDF">
              <w:rPr>
                <w:rFonts w:ascii="Helvetica" w:eastAsia="Times New Roman" w:hAnsi="Helvetica" w:cs="Helvetica"/>
                <w:color w:val="FF0000"/>
                <w:sz w:val="16"/>
                <w:szCs w:val="16"/>
              </w:rPr>
              <w:t>and that every effort has been made to insure that technical difficulties will not compromise the integrity of the defense.</w:t>
            </w:r>
          </w:p>
          <w:p w:rsidR="00516DDF" w:rsidRPr="00516DDF" w:rsidRDefault="00516DDF" w:rsidP="00516DDF">
            <w:pPr>
              <w:numPr>
                <w:ilvl w:val="1"/>
                <w:numId w:val="5"/>
              </w:numPr>
              <w:spacing w:before="100" w:beforeAutospacing="1" w:after="100" w:afterAutospacing="1" w:line="240" w:lineRule="auto"/>
              <w:ind w:left="750"/>
              <w:rPr>
                <w:rFonts w:ascii="Helvetica" w:eastAsia="Times New Roman" w:hAnsi="Helvetica" w:cs="Helvetica"/>
                <w:color w:val="2D3B45"/>
                <w:sz w:val="16"/>
                <w:szCs w:val="16"/>
              </w:rPr>
            </w:pPr>
            <w:r w:rsidRPr="00516DDF">
              <w:rPr>
                <w:rFonts w:ascii="Helvetica" w:eastAsia="Times New Roman" w:hAnsi="Helvetica" w:cs="Helvetica"/>
                <w:strike/>
                <w:color w:val="FF0000"/>
                <w:sz w:val="16"/>
                <w:szCs w:val="16"/>
              </w:rPr>
              <w:t>A competent video technician</w:t>
            </w:r>
            <w:r w:rsidRPr="00516DDF">
              <w:rPr>
                <w:rFonts w:ascii="Helvetica" w:eastAsia="Times New Roman" w:hAnsi="Helvetica" w:cs="Helvetica"/>
                <w:color w:val="FF0000"/>
                <w:sz w:val="16"/>
                <w:szCs w:val="16"/>
              </w:rPr>
              <w:t> Technical support</w:t>
            </w:r>
            <w:r w:rsidRPr="00516DDF">
              <w:rPr>
                <w:rFonts w:ascii="Helvetica" w:eastAsia="Times New Roman" w:hAnsi="Helvetica" w:cs="Helvetica"/>
                <w:color w:val="000000"/>
                <w:sz w:val="16"/>
                <w:szCs w:val="16"/>
              </w:rPr>
              <w:t> must be </w:t>
            </w:r>
            <w:r w:rsidRPr="00516DDF">
              <w:rPr>
                <w:rFonts w:ascii="Helvetica" w:eastAsia="Times New Roman" w:hAnsi="Helvetica" w:cs="Helvetica"/>
                <w:strike/>
                <w:color w:val="FF0000"/>
                <w:sz w:val="16"/>
                <w:szCs w:val="16"/>
              </w:rPr>
              <w:t>present</w:t>
            </w:r>
            <w:r w:rsidRPr="00516DDF">
              <w:rPr>
                <w:rFonts w:ascii="Helvetica" w:eastAsia="Times New Roman" w:hAnsi="Helvetica" w:cs="Helvetica"/>
                <w:color w:val="FF0000"/>
                <w:sz w:val="16"/>
                <w:szCs w:val="16"/>
              </w:rPr>
              <w:t> </w:t>
            </w:r>
            <w:r w:rsidRPr="00516DDF">
              <w:rPr>
                <w:rFonts w:ascii="Helvetica" w:eastAsia="Times New Roman" w:hAnsi="Helvetica" w:cs="Helvetica"/>
                <w:strike/>
                <w:color w:val="FF0000"/>
                <w:sz w:val="16"/>
                <w:szCs w:val="16"/>
              </w:rPr>
              <w:t>at</w:t>
            </w:r>
            <w:r w:rsidRPr="00516DDF">
              <w:rPr>
                <w:rFonts w:ascii="Helvetica" w:eastAsia="Times New Roman" w:hAnsi="Helvetica" w:cs="Helvetica"/>
                <w:color w:val="FF0000"/>
                <w:sz w:val="16"/>
                <w:szCs w:val="16"/>
              </w:rPr>
              <w:t> available for</w:t>
            </w:r>
            <w:r w:rsidRPr="00516DDF">
              <w:rPr>
                <w:rFonts w:ascii="Helvetica" w:eastAsia="Times New Roman" w:hAnsi="Helvetica" w:cs="Helvetica"/>
                <w:color w:val="000000"/>
                <w:sz w:val="16"/>
                <w:szCs w:val="16"/>
              </w:rPr>
              <w:t> both the University site and the remote location (s) for the entire duration of the defense in the event that technical difficulties arise.</w:t>
            </w:r>
          </w:p>
          <w:p w:rsidR="00516DDF" w:rsidRPr="00516DDF" w:rsidRDefault="00516DDF" w:rsidP="00516DDF">
            <w:pPr>
              <w:numPr>
                <w:ilvl w:val="1"/>
                <w:numId w:val="5"/>
              </w:numPr>
              <w:spacing w:before="100" w:beforeAutospacing="1" w:after="100" w:afterAutospacing="1" w:line="240" w:lineRule="auto"/>
              <w:ind w:left="750"/>
              <w:rPr>
                <w:rFonts w:ascii="Helvetica" w:eastAsia="Times New Roman" w:hAnsi="Helvetica" w:cs="Helvetica"/>
                <w:color w:val="2D3B45"/>
                <w:sz w:val="16"/>
                <w:szCs w:val="16"/>
              </w:rPr>
            </w:pPr>
            <w:r w:rsidRPr="00516DDF">
              <w:rPr>
                <w:rFonts w:ascii="Helvetica" w:eastAsia="Times New Roman" w:hAnsi="Helvetica" w:cs="Helvetica"/>
                <w:strike/>
                <w:color w:val="FF0000"/>
                <w:sz w:val="16"/>
                <w:szCs w:val="16"/>
              </w:rPr>
              <w:t>Only one remote site may be used during the defense.</w:t>
            </w:r>
            <w:r w:rsidRPr="00516DDF">
              <w:rPr>
                <w:rFonts w:ascii="Helvetica" w:eastAsia="Times New Roman" w:hAnsi="Helvetica" w:cs="Helvetica"/>
                <w:color w:val="000000"/>
                <w:sz w:val="16"/>
                <w:szCs w:val="16"/>
              </w:rPr>
              <w:t> </w:t>
            </w:r>
            <w:r w:rsidRPr="00516DDF">
              <w:rPr>
                <w:rFonts w:ascii="Helvetica" w:eastAsia="Times New Roman" w:hAnsi="Helvetica" w:cs="Helvetica"/>
                <w:color w:val="FF0000"/>
                <w:sz w:val="16"/>
                <w:szCs w:val="16"/>
              </w:rPr>
              <w:t>Multiple remote sites may be used during the defense.  A single remote site may be shared by multiple individuals. </w:t>
            </w:r>
          </w:p>
          <w:p w:rsidR="00516DDF" w:rsidRPr="00516DDF" w:rsidRDefault="00516DDF" w:rsidP="00516DDF">
            <w:pPr>
              <w:numPr>
                <w:ilvl w:val="1"/>
                <w:numId w:val="5"/>
              </w:numPr>
              <w:spacing w:before="100" w:beforeAutospacing="1" w:after="100" w:afterAutospacing="1" w:line="240" w:lineRule="auto"/>
              <w:ind w:left="750"/>
              <w:rPr>
                <w:rFonts w:ascii="Helvetica" w:eastAsia="Times New Roman" w:hAnsi="Helvetica" w:cs="Helvetica"/>
                <w:color w:val="2D3B45"/>
                <w:sz w:val="16"/>
                <w:szCs w:val="16"/>
              </w:rPr>
            </w:pPr>
            <w:r w:rsidRPr="00516DDF">
              <w:rPr>
                <w:rFonts w:ascii="Helvetica" w:eastAsia="Times New Roman" w:hAnsi="Helvetica" w:cs="Helvetica"/>
                <w:color w:val="000000"/>
                <w:sz w:val="16"/>
                <w:szCs w:val="16"/>
              </w:rPr>
              <w:t>The candidate, the committee chair, and the Dean's Representative must all be present in the examination room. None of them may be at the remote site.</w:t>
            </w:r>
            <w:r w:rsidRPr="00516DDF">
              <w:rPr>
                <w:rFonts w:ascii="Helvetica" w:eastAsia="Times New Roman" w:hAnsi="Helvetica" w:cs="Helvetica"/>
                <w:color w:val="FF0000"/>
                <w:sz w:val="16"/>
                <w:szCs w:val="16"/>
              </w:rPr>
              <w:t> In the case of co-chairs, one co-chair may participate remotely.</w:t>
            </w:r>
          </w:p>
          <w:p w:rsidR="00516DDF" w:rsidRPr="00516DDF" w:rsidRDefault="00516DDF" w:rsidP="00516DDF">
            <w:pPr>
              <w:numPr>
                <w:ilvl w:val="1"/>
                <w:numId w:val="5"/>
              </w:numPr>
              <w:spacing w:before="100" w:beforeAutospacing="1" w:after="100" w:afterAutospacing="1" w:line="240" w:lineRule="auto"/>
              <w:ind w:left="750"/>
              <w:rPr>
                <w:rFonts w:ascii="Helvetica" w:eastAsia="Times New Roman" w:hAnsi="Helvetica" w:cs="Helvetica"/>
                <w:color w:val="2D3B45"/>
                <w:sz w:val="16"/>
                <w:szCs w:val="16"/>
              </w:rPr>
            </w:pPr>
            <w:r w:rsidRPr="00516DDF">
              <w:rPr>
                <w:rFonts w:ascii="Helvetica" w:eastAsia="Times New Roman" w:hAnsi="Helvetica" w:cs="Helvetica"/>
                <w:color w:val="000000"/>
                <w:sz w:val="16"/>
                <w:szCs w:val="16"/>
              </w:rPr>
              <w:t>The program must pay for all of the costs of the video teleconferencing arrangements.</w:t>
            </w:r>
          </w:p>
          <w:p w:rsidR="00516DDF" w:rsidRPr="00516DDF" w:rsidRDefault="00516DDF" w:rsidP="00516DDF">
            <w:pPr>
              <w:spacing w:before="180" w:after="180" w:line="240" w:lineRule="auto"/>
              <w:rPr>
                <w:rFonts w:ascii="Helvetica" w:eastAsia="Times New Roman" w:hAnsi="Helvetica" w:cs="Helvetica"/>
                <w:color w:val="2D3B45"/>
                <w:sz w:val="16"/>
                <w:szCs w:val="16"/>
              </w:rPr>
            </w:pPr>
            <w:r w:rsidRPr="00516DDF">
              <w:rPr>
                <w:rFonts w:ascii="Helvetica" w:eastAsia="Times New Roman" w:hAnsi="Helvetica" w:cs="Helvetica"/>
                <w:color w:val="000000"/>
                <w:sz w:val="16"/>
                <w:szCs w:val="16"/>
              </w:rPr>
              <w:t> Master’s Thesis Defense (</w:t>
            </w:r>
            <w:hyperlink r:id="rId13" w:anchor="10" w:history="1">
              <w:r w:rsidRPr="00516DDF">
                <w:rPr>
                  <w:rFonts w:ascii="Helvetica" w:eastAsia="Times New Roman" w:hAnsi="Helvetica" w:cs="Helvetica"/>
                  <w:color w:val="000000"/>
                  <w:sz w:val="16"/>
                  <w:szCs w:val="16"/>
                  <w:u w:val="single"/>
                </w:rPr>
                <w:t>http://apps.gradschool.umd.edu/catalog/masters_degree_policies.htm#10</w:t>
              </w:r>
            </w:hyperlink>
            <w:r w:rsidRPr="00516DDF">
              <w:rPr>
                <w:rFonts w:ascii="Helvetica" w:eastAsia="Times New Roman" w:hAnsi="Helvetica" w:cs="Helvetica"/>
                <w:color w:val="000000"/>
                <w:sz w:val="16"/>
                <w:szCs w:val="16"/>
              </w:rPr>
              <w:t>)</w:t>
            </w:r>
          </w:p>
          <w:p w:rsidR="00516DDF" w:rsidRPr="00516DDF" w:rsidRDefault="00516DDF" w:rsidP="00516DDF">
            <w:pPr>
              <w:spacing w:before="180" w:after="180" w:line="240" w:lineRule="auto"/>
              <w:rPr>
                <w:rFonts w:ascii="Helvetica" w:eastAsia="Times New Roman" w:hAnsi="Helvetica" w:cs="Helvetica"/>
                <w:color w:val="2D3B45"/>
                <w:sz w:val="16"/>
                <w:szCs w:val="16"/>
              </w:rPr>
            </w:pPr>
            <w:r w:rsidRPr="00516DDF">
              <w:rPr>
                <w:rFonts w:ascii="Helvetica" w:eastAsia="Times New Roman" w:hAnsi="Helvetica" w:cs="Helvetica"/>
                <w:color w:val="000000"/>
                <w:sz w:val="16"/>
                <w:szCs w:val="16"/>
              </w:rPr>
              <w:t> </w:t>
            </w:r>
          </w:p>
          <w:p w:rsidR="00516DDF" w:rsidRPr="00516DDF" w:rsidRDefault="00516DDF" w:rsidP="00516DDF">
            <w:pPr>
              <w:spacing w:before="180" w:after="180" w:line="240" w:lineRule="auto"/>
              <w:rPr>
                <w:rFonts w:ascii="Helvetica" w:eastAsia="Times New Roman" w:hAnsi="Helvetica" w:cs="Helvetica"/>
                <w:color w:val="2D3B45"/>
                <w:sz w:val="16"/>
                <w:szCs w:val="16"/>
              </w:rPr>
            </w:pPr>
            <w:r w:rsidRPr="00516DDF">
              <w:rPr>
                <w:rFonts w:ascii="Helvetica" w:eastAsia="Times New Roman" w:hAnsi="Helvetica" w:cs="Helvetica"/>
                <w:color w:val="000000"/>
                <w:sz w:val="16"/>
                <w:szCs w:val="16"/>
              </w:rPr>
              <w:t>Permission to conduct a remote-participation defense must be obtained by the thesis chair from the Graduate School </w:t>
            </w:r>
            <w:r w:rsidRPr="00516DDF">
              <w:rPr>
                <w:rFonts w:ascii="Helvetica" w:eastAsia="Times New Roman" w:hAnsi="Helvetica" w:cs="Helvetica"/>
                <w:color w:val="FF0000"/>
                <w:sz w:val="16"/>
                <w:szCs w:val="16"/>
              </w:rPr>
              <w:t>two weeks prior to the defense</w:t>
            </w:r>
            <w:r w:rsidRPr="00516DDF">
              <w:rPr>
                <w:rFonts w:ascii="Helvetica" w:eastAsia="Times New Roman" w:hAnsi="Helvetica" w:cs="Helvetica"/>
                <w:strike/>
                <w:color w:val="FF0000"/>
                <w:sz w:val="16"/>
                <w:szCs w:val="16"/>
              </w:rPr>
              <w:t> in advance</w:t>
            </w:r>
            <w:r w:rsidRPr="00516DDF">
              <w:rPr>
                <w:rFonts w:ascii="Helvetica" w:eastAsia="Times New Roman" w:hAnsi="Helvetica" w:cs="Helvetica"/>
                <w:color w:val="FF0000"/>
                <w:sz w:val="16"/>
                <w:szCs w:val="16"/>
              </w:rPr>
              <w:t>.</w:t>
            </w:r>
            <w:r w:rsidRPr="00516DDF">
              <w:rPr>
                <w:rFonts w:ascii="Helvetica" w:eastAsia="Times New Roman" w:hAnsi="Helvetica" w:cs="Helvetica"/>
                <w:color w:val="000000"/>
                <w:sz w:val="16"/>
                <w:szCs w:val="16"/>
              </w:rPr>
              <w:t> In making this request, the chair must indicate in writing that he or she has read the rules for a remote defense listed below and that every effort has been made to insure that technical difficulties will not compromise the integrity of the defense.</w:t>
            </w:r>
          </w:p>
          <w:p w:rsidR="00516DDF" w:rsidRPr="00516DDF" w:rsidRDefault="00516DDF" w:rsidP="00516DDF">
            <w:pPr>
              <w:spacing w:before="180" w:after="180" w:line="240" w:lineRule="auto"/>
              <w:rPr>
                <w:rFonts w:ascii="Helvetica" w:eastAsia="Times New Roman" w:hAnsi="Helvetica" w:cs="Helvetica"/>
                <w:color w:val="2D3B45"/>
                <w:sz w:val="16"/>
                <w:szCs w:val="16"/>
              </w:rPr>
            </w:pPr>
            <w:r w:rsidRPr="00516DDF">
              <w:rPr>
                <w:rFonts w:ascii="Helvetica" w:eastAsia="Times New Roman" w:hAnsi="Helvetica" w:cs="Helvetica"/>
                <w:color w:val="000000"/>
                <w:sz w:val="16"/>
                <w:szCs w:val="16"/>
              </w:rPr>
              <w:t>·        </w:t>
            </w:r>
            <w:r w:rsidRPr="00516DDF">
              <w:rPr>
                <w:rFonts w:ascii="Helvetica" w:eastAsia="Times New Roman" w:hAnsi="Helvetica" w:cs="Helvetica"/>
                <w:strike/>
                <w:color w:val="FF0000"/>
                <w:sz w:val="16"/>
                <w:szCs w:val="16"/>
              </w:rPr>
              <w:t> A competent video technician</w:t>
            </w:r>
            <w:r w:rsidRPr="00516DDF">
              <w:rPr>
                <w:rFonts w:ascii="Helvetica" w:eastAsia="Times New Roman" w:hAnsi="Helvetica" w:cs="Helvetica"/>
                <w:color w:val="000000"/>
                <w:sz w:val="16"/>
                <w:szCs w:val="16"/>
              </w:rPr>
              <w:t> Technical support must be </w:t>
            </w:r>
            <w:r w:rsidRPr="00516DDF">
              <w:rPr>
                <w:rFonts w:ascii="Helvetica" w:eastAsia="Times New Roman" w:hAnsi="Helvetica" w:cs="Helvetica"/>
                <w:strike/>
                <w:color w:val="FF0000"/>
                <w:sz w:val="16"/>
                <w:szCs w:val="16"/>
              </w:rPr>
              <w:t>present at</w:t>
            </w:r>
            <w:proofErr w:type="gramStart"/>
            <w:r w:rsidRPr="00516DDF">
              <w:rPr>
                <w:rFonts w:ascii="Helvetica" w:eastAsia="Times New Roman" w:hAnsi="Helvetica" w:cs="Helvetica"/>
                <w:strike/>
                <w:color w:val="FF0000"/>
                <w:sz w:val="16"/>
                <w:szCs w:val="16"/>
              </w:rPr>
              <w:t> </w:t>
            </w:r>
            <w:r w:rsidRPr="00516DDF">
              <w:rPr>
                <w:rFonts w:ascii="Helvetica" w:eastAsia="Times New Roman" w:hAnsi="Helvetica" w:cs="Helvetica"/>
                <w:color w:val="FF0000"/>
                <w:sz w:val="16"/>
                <w:szCs w:val="16"/>
              </w:rPr>
              <w:t> available</w:t>
            </w:r>
            <w:proofErr w:type="gramEnd"/>
            <w:r w:rsidRPr="00516DDF">
              <w:rPr>
                <w:rFonts w:ascii="Helvetica" w:eastAsia="Times New Roman" w:hAnsi="Helvetica" w:cs="Helvetica"/>
                <w:color w:val="000000"/>
                <w:sz w:val="16"/>
                <w:szCs w:val="16"/>
              </w:rPr>
              <w:t> for both the University site and the remote location for the entire duration of the defense in the event that technical difficulties arise.</w:t>
            </w:r>
          </w:p>
          <w:p w:rsidR="00516DDF" w:rsidRPr="00516DDF" w:rsidRDefault="00516DDF" w:rsidP="00516DDF">
            <w:pPr>
              <w:spacing w:before="180" w:after="180" w:line="240" w:lineRule="auto"/>
              <w:rPr>
                <w:rFonts w:ascii="Helvetica" w:eastAsia="Times New Roman" w:hAnsi="Helvetica" w:cs="Helvetica"/>
                <w:color w:val="2D3B45"/>
                <w:sz w:val="16"/>
                <w:szCs w:val="16"/>
              </w:rPr>
            </w:pPr>
            <w:r w:rsidRPr="00516DDF">
              <w:rPr>
                <w:rFonts w:ascii="Helvetica" w:eastAsia="Times New Roman" w:hAnsi="Helvetica" w:cs="Helvetica"/>
                <w:color w:val="000000"/>
                <w:sz w:val="16"/>
                <w:szCs w:val="16"/>
              </w:rPr>
              <w:t>·       </w:t>
            </w:r>
            <w:r w:rsidRPr="00516DDF">
              <w:rPr>
                <w:rFonts w:ascii="Helvetica" w:eastAsia="Times New Roman" w:hAnsi="Helvetica" w:cs="Helvetica"/>
                <w:color w:val="FF0000"/>
                <w:sz w:val="16"/>
                <w:szCs w:val="16"/>
              </w:rPr>
              <w:t>  </w:t>
            </w:r>
            <w:r w:rsidRPr="00516DDF">
              <w:rPr>
                <w:rFonts w:ascii="Helvetica" w:eastAsia="Times New Roman" w:hAnsi="Helvetica" w:cs="Helvetica"/>
                <w:strike/>
                <w:color w:val="FF0000"/>
                <w:sz w:val="16"/>
                <w:szCs w:val="16"/>
              </w:rPr>
              <w:t>Only one remote site may be used during the defense.</w:t>
            </w:r>
            <w:r w:rsidRPr="00516DDF">
              <w:rPr>
                <w:rFonts w:ascii="Helvetica" w:eastAsia="Times New Roman" w:hAnsi="Helvetica" w:cs="Helvetica"/>
                <w:color w:val="FF0000"/>
                <w:sz w:val="16"/>
                <w:szCs w:val="16"/>
              </w:rPr>
              <w:t>  Multiple remote sites may be used during the defense.  A single remote site may be shared by multiple individuals. </w:t>
            </w:r>
          </w:p>
          <w:p w:rsidR="00516DDF" w:rsidRPr="00516DDF" w:rsidRDefault="00516DDF" w:rsidP="00516DDF">
            <w:pPr>
              <w:numPr>
                <w:ilvl w:val="0"/>
                <w:numId w:val="6"/>
              </w:numPr>
              <w:spacing w:before="100" w:beforeAutospacing="1" w:after="100" w:afterAutospacing="1" w:line="240" w:lineRule="auto"/>
              <w:ind w:left="375"/>
              <w:rPr>
                <w:rFonts w:ascii="Helvetica" w:eastAsia="Times New Roman" w:hAnsi="Helvetica" w:cs="Helvetica"/>
                <w:color w:val="2D3B45"/>
                <w:sz w:val="16"/>
                <w:szCs w:val="16"/>
              </w:rPr>
            </w:pPr>
            <w:r w:rsidRPr="00516DDF">
              <w:rPr>
                <w:rFonts w:ascii="Helvetica" w:eastAsia="Times New Roman" w:hAnsi="Helvetica" w:cs="Helvetica"/>
                <w:color w:val="000000"/>
                <w:sz w:val="16"/>
                <w:szCs w:val="16"/>
              </w:rPr>
              <w:t>The candidate and the committee chair must both be present in the examination room. Neither may be at the remote site. </w:t>
            </w:r>
            <w:r w:rsidRPr="00516DDF">
              <w:rPr>
                <w:rFonts w:ascii="Helvetica" w:eastAsia="Times New Roman" w:hAnsi="Helvetica" w:cs="Helvetica"/>
                <w:color w:val="FF0000"/>
                <w:sz w:val="16"/>
                <w:szCs w:val="16"/>
              </w:rPr>
              <w:t> In the case of co-chairs, one co-chair may participate remotely.</w:t>
            </w:r>
          </w:p>
          <w:p w:rsidR="00516DDF" w:rsidRPr="00516DDF" w:rsidRDefault="00516DDF" w:rsidP="00516DDF">
            <w:pPr>
              <w:numPr>
                <w:ilvl w:val="0"/>
                <w:numId w:val="6"/>
              </w:numPr>
              <w:spacing w:before="100" w:beforeAutospacing="1" w:after="100" w:afterAutospacing="1" w:line="240" w:lineRule="auto"/>
              <w:ind w:left="375"/>
              <w:rPr>
                <w:rFonts w:ascii="Helvetica" w:eastAsia="Times New Roman" w:hAnsi="Helvetica" w:cs="Helvetica"/>
                <w:color w:val="2D3B45"/>
                <w:sz w:val="16"/>
                <w:szCs w:val="16"/>
              </w:rPr>
            </w:pPr>
            <w:r w:rsidRPr="00516DDF">
              <w:rPr>
                <w:rFonts w:ascii="Helvetica" w:eastAsia="Times New Roman" w:hAnsi="Helvetica" w:cs="Helvetica"/>
                <w:color w:val="000000"/>
                <w:sz w:val="16"/>
                <w:szCs w:val="16"/>
              </w:rPr>
              <w:t>The department/program must pay for all of the costs of the video teleconferencing arrangements.</w:t>
            </w:r>
          </w:p>
          <w:p w:rsidR="00516DDF" w:rsidRPr="00516DDF" w:rsidRDefault="00516DDF" w:rsidP="00516DDF">
            <w:pPr>
              <w:spacing w:before="180" w:after="180" w:line="240" w:lineRule="auto"/>
              <w:rPr>
                <w:rFonts w:ascii="Helvetica" w:eastAsia="Times New Roman" w:hAnsi="Helvetica" w:cs="Helvetica"/>
                <w:color w:val="2D3B45"/>
                <w:sz w:val="16"/>
                <w:szCs w:val="16"/>
              </w:rPr>
            </w:pPr>
            <w:r w:rsidRPr="00516DDF">
              <w:rPr>
                <w:rFonts w:ascii="Helvetica" w:eastAsia="Times New Roman" w:hAnsi="Helvetica" w:cs="Helvetica"/>
                <w:color w:val="000000"/>
                <w:sz w:val="16"/>
                <w:szCs w:val="16"/>
              </w:rPr>
              <w:t> </w:t>
            </w:r>
          </w:p>
          <w:p w:rsidR="00516DDF" w:rsidRPr="00516DDF" w:rsidRDefault="00516DDF" w:rsidP="00516DDF">
            <w:pPr>
              <w:spacing w:before="180" w:after="180" w:line="240" w:lineRule="auto"/>
              <w:rPr>
                <w:rFonts w:ascii="Helvetica" w:eastAsia="Times New Roman" w:hAnsi="Helvetica" w:cs="Helvetica"/>
                <w:color w:val="2D3B45"/>
                <w:sz w:val="16"/>
                <w:szCs w:val="16"/>
              </w:rPr>
            </w:pPr>
            <w:r w:rsidRPr="00516DDF">
              <w:rPr>
                <w:rFonts w:ascii="Helvetica" w:eastAsia="Times New Roman" w:hAnsi="Helvetica" w:cs="Helvetica"/>
                <w:color w:val="000000"/>
                <w:sz w:val="16"/>
                <w:szCs w:val="16"/>
              </w:rPr>
              <w:t> </w:t>
            </w:r>
          </w:p>
          <w:p w:rsidR="00516DDF" w:rsidRPr="00516DDF" w:rsidRDefault="00516DDF" w:rsidP="00516DDF">
            <w:pPr>
              <w:spacing w:before="180" w:after="180" w:line="240" w:lineRule="auto"/>
              <w:rPr>
                <w:rFonts w:ascii="Helvetica" w:eastAsia="Times New Roman" w:hAnsi="Helvetica" w:cs="Helvetica"/>
                <w:color w:val="2D3B45"/>
                <w:sz w:val="16"/>
                <w:szCs w:val="16"/>
              </w:rPr>
            </w:pPr>
            <w:r w:rsidRPr="00516DDF">
              <w:rPr>
                <w:rFonts w:ascii="Helvetica" w:eastAsia="Times New Roman" w:hAnsi="Helvetica" w:cs="Helvetica"/>
                <w:color w:val="000000"/>
                <w:sz w:val="16"/>
                <w:szCs w:val="16"/>
              </w:rPr>
              <w:t> </w:t>
            </w:r>
          </w:p>
          <w:p w:rsidR="00516DDF" w:rsidRPr="00516DDF" w:rsidRDefault="00516DDF" w:rsidP="00516DDF">
            <w:pPr>
              <w:spacing w:before="180" w:after="180" w:line="240" w:lineRule="auto"/>
              <w:rPr>
                <w:rFonts w:ascii="Helvetica" w:eastAsia="Times New Roman" w:hAnsi="Helvetica" w:cs="Helvetica"/>
                <w:color w:val="2D3B45"/>
                <w:sz w:val="16"/>
                <w:szCs w:val="16"/>
              </w:rPr>
            </w:pPr>
            <w:r w:rsidRPr="00516DDF">
              <w:rPr>
                <w:rFonts w:ascii="Helvetica" w:eastAsia="Times New Roman" w:hAnsi="Helvetica" w:cs="Helvetica"/>
                <w:color w:val="000000"/>
                <w:sz w:val="16"/>
                <w:szCs w:val="16"/>
              </w:rPr>
              <w:t> </w:t>
            </w:r>
          </w:p>
        </w:tc>
        <w:tc>
          <w:tcPr>
            <w:tcW w:w="1890" w:type="dxa"/>
            <w:shd w:val="clear" w:color="auto" w:fill="FFFFFF"/>
            <w:tcMar>
              <w:top w:w="30" w:type="dxa"/>
              <w:left w:w="30" w:type="dxa"/>
              <w:bottom w:w="30" w:type="dxa"/>
              <w:right w:w="30" w:type="dxa"/>
            </w:tcMar>
            <w:vAlign w:val="center"/>
            <w:hideMark/>
          </w:tcPr>
          <w:p w:rsidR="00516DDF" w:rsidRPr="00516DDF" w:rsidRDefault="00516DDF" w:rsidP="00516DDF">
            <w:pPr>
              <w:spacing w:before="180" w:after="180" w:line="240" w:lineRule="auto"/>
              <w:rPr>
                <w:rFonts w:ascii="Helvetica" w:eastAsia="Times New Roman" w:hAnsi="Helvetica" w:cs="Helvetica"/>
                <w:color w:val="2D3B45"/>
                <w:sz w:val="16"/>
                <w:szCs w:val="16"/>
              </w:rPr>
            </w:pPr>
            <w:r w:rsidRPr="00516DDF">
              <w:rPr>
                <w:rFonts w:ascii="Helvetica" w:eastAsia="Times New Roman" w:hAnsi="Helvetica" w:cs="Helvetica"/>
                <w:color w:val="2D3B45"/>
                <w:sz w:val="16"/>
                <w:szCs w:val="16"/>
              </w:rPr>
              <w:t> </w:t>
            </w:r>
          </w:p>
        </w:tc>
      </w:tr>
      <w:tr w:rsidR="00516DDF" w:rsidRPr="00516DDF" w:rsidTr="00516DDF">
        <w:tc>
          <w:tcPr>
            <w:tcW w:w="2340" w:type="dxa"/>
            <w:shd w:val="clear" w:color="auto" w:fill="FFFFFF"/>
            <w:tcMar>
              <w:top w:w="30" w:type="dxa"/>
              <w:left w:w="30" w:type="dxa"/>
              <w:bottom w:w="30" w:type="dxa"/>
              <w:right w:w="30" w:type="dxa"/>
            </w:tcMar>
            <w:vAlign w:val="center"/>
            <w:hideMark/>
          </w:tcPr>
          <w:p w:rsidR="00516DDF" w:rsidRPr="00516DDF" w:rsidRDefault="00516DDF" w:rsidP="00516DDF">
            <w:pPr>
              <w:spacing w:before="180" w:after="180" w:line="240" w:lineRule="auto"/>
              <w:rPr>
                <w:rFonts w:ascii="Helvetica" w:eastAsia="Times New Roman" w:hAnsi="Helvetica" w:cs="Helvetica"/>
                <w:color w:val="2D3B45"/>
                <w:sz w:val="16"/>
                <w:szCs w:val="16"/>
              </w:rPr>
            </w:pPr>
            <w:r w:rsidRPr="00516DDF">
              <w:rPr>
                <w:rFonts w:ascii="Helvetica" w:eastAsia="Times New Roman" w:hAnsi="Helvetica" w:cs="Helvetica"/>
                <w:b/>
                <w:bCs/>
                <w:color w:val="2D3B45"/>
                <w:sz w:val="16"/>
                <w:szCs w:val="16"/>
              </w:rPr>
              <w:t>Discussion Notes</w:t>
            </w:r>
          </w:p>
        </w:tc>
        <w:tc>
          <w:tcPr>
            <w:tcW w:w="9360" w:type="dxa"/>
            <w:shd w:val="clear" w:color="auto" w:fill="FFFFFF"/>
            <w:tcMar>
              <w:top w:w="30" w:type="dxa"/>
              <w:left w:w="30" w:type="dxa"/>
              <w:bottom w:w="30" w:type="dxa"/>
              <w:right w:w="30" w:type="dxa"/>
            </w:tcMar>
            <w:vAlign w:val="center"/>
            <w:hideMark/>
          </w:tcPr>
          <w:p w:rsidR="00516DDF" w:rsidRPr="00516DDF" w:rsidRDefault="00516DDF" w:rsidP="00516DDF">
            <w:pPr>
              <w:spacing w:before="180" w:after="180" w:line="240" w:lineRule="auto"/>
              <w:rPr>
                <w:rFonts w:ascii="Helvetica" w:eastAsia="Times New Roman" w:hAnsi="Helvetica" w:cs="Helvetica"/>
                <w:color w:val="2D3B45"/>
                <w:sz w:val="16"/>
                <w:szCs w:val="16"/>
              </w:rPr>
            </w:pPr>
            <w:r w:rsidRPr="00516DDF">
              <w:rPr>
                <w:rFonts w:ascii="Helvetica" w:eastAsia="Times New Roman" w:hAnsi="Helvetica" w:cs="Helvetica"/>
                <w:color w:val="2D3B45"/>
                <w:sz w:val="16"/>
                <w:szCs w:val="16"/>
              </w:rPr>
              <w:t> </w:t>
            </w:r>
          </w:p>
        </w:tc>
        <w:tc>
          <w:tcPr>
            <w:tcW w:w="1890" w:type="dxa"/>
            <w:shd w:val="clear" w:color="auto" w:fill="FFFFFF"/>
            <w:tcMar>
              <w:top w:w="30" w:type="dxa"/>
              <w:left w:w="30" w:type="dxa"/>
              <w:bottom w:w="30" w:type="dxa"/>
              <w:right w:w="30" w:type="dxa"/>
            </w:tcMar>
            <w:vAlign w:val="center"/>
            <w:hideMark/>
          </w:tcPr>
          <w:p w:rsidR="00516DDF" w:rsidRPr="00516DDF" w:rsidRDefault="00516DDF" w:rsidP="00516DDF">
            <w:pPr>
              <w:spacing w:before="180" w:after="180" w:line="240" w:lineRule="auto"/>
              <w:rPr>
                <w:rFonts w:ascii="Helvetica" w:eastAsia="Times New Roman" w:hAnsi="Helvetica" w:cs="Helvetica"/>
                <w:color w:val="2D3B45"/>
                <w:sz w:val="16"/>
                <w:szCs w:val="16"/>
              </w:rPr>
            </w:pPr>
            <w:r w:rsidRPr="00516DDF">
              <w:rPr>
                <w:rFonts w:ascii="Helvetica" w:eastAsia="Times New Roman" w:hAnsi="Helvetica" w:cs="Helvetica"/>
                <w:color w:val="2D3B45"/>
                <w:sz w:val="16"/>
                <w:szCs w:val="16"/>
              </w:rPr>
              <w:t> </w:t>
            </w:r>
          </w:p>
        </w:tc>
      </w:tr>
      <w:tr w:rsidR="00516DDF" w:rsidRPr="00516DDF" w:rsidTr="00516DDF">
        <w:tc>
          <w:tcPr>
            <w:tcW w:w="2340" w:type="dxa"/>
            <w:shd w:val="clear" w:color="auto" w:fill="FFFFFF"/>
            <w:tcMar>
              <w:top w:w="30" w:type="dxa"/>
              <w:left w:w="30" w:type="dxa"/>
              <w:bottom w:w="30" w:type="dxa"/>
              <w:right w:w="30" w:type="dxa"/>
            </w:tcMar>
            <w:vAlign w:val="center"/>
            <w:hideMark/>
          </w:tcPr>
          <w:p w:rsidR="00516DDF" w:rsidRPr="00516DDF" w:rsidRDefault="00516DDF" w:rsidP="00516DDF">
            <w:pPr>
              <w:spacing w:before="180" w:after="180" w:line="240" w:lineRule="auto"/>
              <w:rPr>
                <w:rFonts w:ascii="Helvetica" w:eastAsia="Times New Roman" w:hAnsi="Helvetica" w:cs="Helvetica"/>
                <w:color w:val="2D3B45"/>
                <w:sz w:val="16"/>
                <w:szCs w:val="16"/>
              </w:rPr>
            </w:pPr>
            <w:r w:rsidRPr="00516DDF">
              <w:rPr>
                <w:rFonts w:ascii="Helvetica" w:eastAsia="Times New Roman" w:hAnsi="Helvetica" w:cs="Helvetica"/>
                <w:b/>
                <w:bCs/>
                <w:color w:val="2D3B45"/>
                <w:sz w:val="16"/>
                <w:szCs w:val="16"/>
              </w:rPr>
              <w:t>Adoption</w:t>
            </w:r>
          </w:p>
        </w:tc>
        <w:tc>
          <w:tcPr>
            <w:tcW w:w="9360" w:type="dxa"/>
            <w:shd w:val="clear" w:color="auto" w:fill="FFFFFF"/>
            <w:tcMar>
              <w:top w:w="30" w:type="dxa"/>
              <w:left w:w="30" w:type="dxa"/>
              <w:bottom w:w="30" w:type="dxa"/>
              <w:right w:w="30" w:type="dxa"/>
            </w:tcMar>
            <w:vAlign w:val="center"/>
            <w:hideMark/>
          </w:tcPr>
          <w:p w:rsidR="00516DDF" w:rsidRPr="00516DDF" w:rsidRDefault="00516DDF" w:rsidP="00516DDF">
            <w:pPr>
              <w:spacing w:before="180" w:after="180" w:line="240" w:lineRule="auto"/>
              <w:rPr>
                <w:rFonts w:ascii="Helvetica" w:eastAsia="Times New Roman" w:hAnsi="Helvetica" w:cs="Helvetica"/>
                <w:color w:val="2D3B45"/>
                <w:sz w:val="16"/>
                <w:szCs w:val="16"/>
              </w:rPr>
            </w:pPr>
            <w:r w:rsidRPr="00516DDF">
              <w:rPr>
                <w:rFonts w:ascii="Helvetica" w:eastAsia="Times New Roman" w:hAnsi="Helvetica" w:cs="Helvetica"/>
                <w:color w:val="2D3B45"/>
                <w:sz w:val="16"/>
                <w:szCs w:val="16"/>
              </w:rPr>
              <w:t> </w:t>
            </w:r>
          </w:p>
        </w:tc>
        <w:tc>
          <w:tcPr>
            <w:tcW w:w="1890" w:type="dxa"/>
            <w:shd w:val="clear" w:color="auto" w:fill="FFFFFF"/>
            <w:tcMar>
              <w:top w:w="30" w:type="dxa"/>
              <w:left w:w="30" w:type="dxa"/>
              <w:bottom w:w="30" w:type="dxa"/>
              <w:right w:w="30" w:type="dxa"/>
            </w:tcMar>
            <w:vAlign w:val="center"/>
            <w:hideMark/>
          </w:tcPr>
          <w:p w:rsidR="00516DDF" w:rsidRPr="00516DDF" w:rsidRDefault="00516DDF" w:rsidP="00516DDF">
            <w:pPr>
              <w:spacing w:before="180" w:after="180" w:line="240" w:lineRule="auto"/>
              <w:rPr>
                <w:rFonts w:ascii="Helvetica" w:eastAsia="Times New Roman" w:hAnsi="Helvetica" w:cs="Helvetica"/>
                <w:color w:val="2D3B45"/>
                <w:sz w:val="16"/>
                <w:szCs w:val="16"/>
              </w:rPr>
            </w:pPr>
            <w:r w:rsidRPr="00516DDF">
              <w:rPr>
                <w:rFonts w:ascii="Helvetica" w:eastAsia="Times New Roman" w:hAnsi="Helvetica" w:cs="Helvetica"/>
                <w:color w:val="2D3B45"/>
                <w:sz w:val="16"/>
                <w:szCs w:val="16"/>
              </w:rPr>
              <w:t> </w:t>
            </w:r>
          </w:p>
        </w:tc>
      </w:tr>
    </w:tbl>
    <w:p w:rsidR="00516DDF" w:rsidRPr="00516DDF" w:rsidRDefault="00516DDF" w:rsidP="00516DDF">
      <w:pPr>
        <w:shd w:val="clear" w:color="auto" w:fill="FFFFFF"/>
        <w:spacing w:before="180" w:after="180" w:line="240" w:lineRule="auto"/>
        <w:rPr>
          <w:rFonts w:ascii="Helvetica" w:eastAsia="Times New Roman" w:hAnsi="Helvetica" w:cs="Helvetica"/>
          <w:color w:val="2D3B45"/>
          <w:sz w:val="16"/>
          <w:szCs w:val="16"/>
        </w:rPr>
      </w:pPr>
      <w:r w:rsidRPr="00516DDF">
        <w:rPr>
          <w:rFonts w:ascii="Helvetica" w:eastAsia="Times New Roman" w:hAnsi="Helvetica" w:cs="Helvetica"/>
          <w:color w:val="2D3B45"/>
          <w:sz w:val="16"/>
          <w:szCs w:val="16"/>
        </w:rPr>
        <w:t> </w:t>
      </w:r>
    </w:p>
    <w:p w:rsidR="0011410A" w:rsidRPr="009046B4" w:rsidRDefault="0011410A" w:rsidP="009046B4">
      <w:pPr>
        <w:spacing w:after="0" w:line="240" w:lineRule="auto"/>
        <w:rPr>
          <w:sz w:val="24"/>
          <w:szCs w:val="24"/>
        </w:rPr>
      </w:pPr>
    </w:p>
    <w:sectPr w:rsidR="0011410A" w:rsidRPr="009046B4" w:rsidSect="009046B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97934"/>
    <w:multiLevelType w:val="multilevel"/>
    <w:tmpl w:val="3F2CE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06881"/>
    <w:multiLevelType w:val="multilevel"/>
    <w:tmpl w:val="F78C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A50474"/>
    <w:multiLevelType w:val="hybridMultilevel"/>
    <w:tmpl w:val="CD7496E8"/>
    <w:lvl w:ilvl="0" w:tplc="D09ECD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9A6DD4"/>
    <w:multiLevelType w:val="multilevel"/>
    <w:tmpl w:val="36DE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900428"/>
    <w:multiLevelType w:val="multilevel"/>
    <w:tmpl w:val="3A0C4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92537C"/>
    <w:multiLevelType w:val="multilevel"/>
    <w:tmpl w:val="E56CF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B4"/>
    <w:rsid w:val="0011410A"/>
    <w:rsid w:val="004662BF"/>
    <w:rsid w:val="004E617F"/>
    <w:rsid w:val="00516DDF"/>
    <w:rsid w:val="00632521"/>
    <w:rsid w:val="006D72C7"/>
    <w:rsid w:val="00904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E9B4D-4A95-474A-93A2-FB222BCF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046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6B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046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46B4"/>
    <w:rPr>
      <w:b/>
      <w:bCs/>
    </w:rPr>
  </w:style>
  <w:style w:type="character" w:styleId="Hyperlink">
    <w:name w:val="Hyperlink"/>
    <w:basedOn w:val="DefaultParagraphFont"/>
    <w:uiPriority w:val="99"/>
    <w:semiHidden/>
    <w:unhideWhenUsed/>
    <w:rsid w:val="009046B4"/>
    <w:rPr>
      <w:color w:val="0000FF"/>
      <w:u w:val="single"/>
    </w:rPr>
  </w:style>
  <w:style w:type="character" w:customStyle="1" w:styleId="apple-converted-space">
    <w:name w:val="apple-converted-space"/>
    <w:basedOn w:val="DefaultParagraphFont"/>
    <w:rsid w:val="009046B4"/>
  </w:style>
  <w:style w:type="character" w:styleId="Emphasis">
    <w:name w:val="Emphasis"/>
    <w:basedOn w:val="DefaultParagraphFont"/>
    <w:uiPriority w:val="20"/>
    <w:qFormat/>
    <w:rsid w:val="009046B4"/>
    <w:rPr>
      <w:i/>
      <w:iCs/>
    </w:rPr>
  </w:style>
  <w:style w:type="paragraph" w:styleId="ListParagraph">
    <w:name w:val="List Paragraph"/>
    <w:basedOn w:val="Normal"/>
    <w:uiPriority w:val="34"/>
    <w:qFormat/>
    <w:rsid w:val="00904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89486">
      <w:bodyDiv w:val="1"/>
      <w:marLeft w:val="0"/>
      <w:marRight w:val="0"/>
      <w:marTop w:val="0"/>
      <w:marBottom w:val="0"/>
      <w:divBdr>
        <w:top w:val="none" w:sz="0" w:space="0" w:color="auto"/>
        <w:left w:val="none" w:sz="0" w:space="0" w:color="auto"/>
        <w:bottom w:val="none" w:sz="0" w:space="0" w:color="auto"/>
        <w:right w:val="none" w:sz="0" w:space="0" w:color="auto"/>
      </w:divBdr>
    </w:div>
    <w:div w:id="299968571">
      <w:bodyDiv w:val="1"/>
      <w:marLeft w:val="0"/>
      <w:marRight w:val="0"/>
      <w:marTop w:val="0"/>
      <w:marBottom w:val="0"/>
      <w:divBdr>
        <w:top w:val="none" w:sz="0" w:space="0" w:color="auto"/>
        <w:left w:val="none" w:sz="0" w:space="0" w:color="auto"/>
        <w:bottom w:val="none" w:sz="0" w:space="0" w:color="auto"/>
        <w:right w:val="none" w:sz="0" w:space="0" w:color="auto"/>
      </w:divBdr>
    </w:div>
    <w:div w:id="509562601">
      <w:bodyDiv w:val="1"/>
      <w:marLeft w:val="0"/>
      <w:marRight w:val="0"/>
      <w:marTop w:val="0"/>
      <w:marBottom w:val="0"/>
      <w:divBdr>
        <w:top w:val="none" w:sz="0" w:space="0" w:color="auto"/>
        <w:left w:val="none" w:sz="0" w:space="0" w:color="auto"/>
        <w:bottom w:val="none" w:sz="0" w:space="0" w:color="auto"/>
        <w:right w:val="none" w:sz="0" w:space="0" w:color="auto"/>
      </w:divBdr>
    </w:div>
    <w:div w:id="696740337">
      <w:bodyDiv w:val="1"/>
      <w:marLeft w:val="0"/>
      <w:marRight w:val="0"/>
      <w:marTop w:val="0"/>
      <w:marBottom w:val="0"/>
      <w:divBdr>
        <w:top w:val="none" w:sz="0" w:space="0" w:color="auto"/>
        <w:left w:val="none" w:sz="0" w:space="0" w:color="auto"/>
        <w:bottom w:val="none" w:sz="0" w:space="0" w:color="auto"/>
        <w:right w:val="none" w:sz="0" w:space="0" w:color="auto"/>
      </w:divBdr>
    </w:div>
    <w:div w:id="1093546963">
      <w:bodyDiv w:val="1"/>
      <w:marLeft w:val="0"/>
      <w:marRight w:val="0"/>
      <w:marTop w:val="0"/>
      <w:marBottom w:val="0"/>
      <w:divBdr>
        <w:top w:val="none" w:sz="0" w:space="0" w:color="auto"/>
        <w:left w:val="none" w:sz="0" w:space="0" w:color="auto"/>
        <w:bottom w:val="none" w:sz="0" w:space="0" w:color="auto"/>
        <w:right w:val="none" w:sz="0" w:space="0" w:color="auto"/>
      </w:divBdr>
    </w:div>
    <w:div w:id="127278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school.umd.edu/sites/gradschool.umd.edu/files/uploads/graduate_school_incomplete_contract.pdf" TargetMode="External"/><Relationship Id="rId13" Type="http://schemas.openxmlformats.org/officeDocument/2006/relationships/hyperlink" Target="http://apps.gradschool.umd.edu/catalog/masters_degree_policies.htm" TargetMode="External"/><Relationship Id="rId3" Type="http://schemas.openxmlformats.org/officeDocument/2006/relationships/settings" Target="settings.xml"/><Relationship Id="rId7" Type="http://schemas.openxmlformats.org/officeDocument/2006/relationships/hyperlink" Target="http://apps.gradschool.umd.edu/catalog/academic_record.htm" TargetMode="External"/><Relationship Id="rId12" Type="http://schemas.openxmlformats.org/officeDocument/2006/relationships/hyperlink" Target="http://apps.gradschool.umd.edu/catalog/doctoral_degree_polici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dschool.umd.edu/catalog/academic_record.htm" TargetMode="External"/><Relationship Id="rId11" Type="http://schemas.openxmlformats.org/officeDocument/2006/relationships/hyperlink" Target="http://apps.gradschool.umd.edu/catalog/doctoral_degree_policies.htm" TargetMode="External"/><Relationship Id="rId5" Type="http://schemas.openxmlformats.org/officeDocument/2006/relationships/hyperlink" Target="http://apps.gradschool.umd.edu/catalog/registration_policies.htm" TargetMode="External"/><Relationship Id="rId15" Type="http://schemas.openxmlformats.org/officeDocument/2006/relationships/theme" Target="theme/theme1.xml"/><Relationship Id="rId10" Type="http://schemas.openxmlformats.org/officeDocument/2006/relationships/hyperlink" Target="http://apps.gradschool.umd.edu/catalog/doctoral_degree_policies.htm" TargetMode="External"/><Relationship Id="rId4" Type="http://schemas.openxmlformats.org/officeDocument/2006/relationships/webSettings" Target="webSettings.xml"/><Relationship Id="rId9" Type="http://schemas.openxmlformats.org/officeDocument/2006/relationships/hyperlink" Target="http://catalogundergraduate.umd.edu/catalog/index.cfm/show/content.section/c/27/ss/1584/s/153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3756</Words>
  <Characters>21412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Allan Franke</dc:creator>
  <cp:keywords/>
  <dc:description/>
  <cp:lastModifiedBy>Mary E. Carroll-Mason</cp:lastModifiedBy>
  <cp:revision>2</cp:revision>
  <dcterms:created xsi:type="dcterms:W3CDTF">2017-05-02T22:59:00Z</dcterms:created>
  <dcterms:modified xsi:type="dcterms:W3CDTF">2017-05-02T22:59:00Z</dcterms:modified>
</cp:coreProperties>
</file>